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F8D77" w14:textId="77777777" w:rsidR="001C638F" w:rsidRDefault="00000000" w:rsidP="001C638F">
      <w:pPr>
        <w:spacing w:after="0" w:line="240" w:lineRule="auto"/>
        <w:rPr>
          <w:rFonts w:ascii="EucrosiaUPC" w:hAnsi="EucrosiaUPC" w:cs="EucrosiaUPC"/>
        </w:rPr>
      </w:pPr>
      <w:r>
        <w:rPr>
          <w:rFonts w:ascii="EucrosiaUPC" w:hAnsi="EucrosiaUPC" w:cs="EucrosiaUPC"/>
          <w:noProof/>
        </w:rPr>
        <w:object w:dxaOrig="1440" w:dyaOrig="1440" w14:anchorId="1FD7D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7pt;margin-top:-54.75pt;width:89.3pt;height:82.65pt;z-index:251658240" wrapcoords="475 0 0 1005 -237 1758 -237 5777 237 8037 3560 12056 3086 13563 3323 15823 5459 16074 2848 17079 2848 18837 4747 20093 7596 21349 7833 21349 12105 21349 12343 21349 15429 20093 17565 18335 17327 17330 14716 16074 16615 15572 17327 13563 16615 12056 19464 8037 20888 3767 20176 1256 19464 0 475 0" o:allowincell="f" fillcolor="window">
            <v:imagedata r:id="rId4" o:title="" cropright="-4934f"/>
          </v:shape>
          <o:OLEObject Type="Embed" ProgID="Word.Picture.8" ShapeID="_x0000_s1026" DrawAspect="Content" ObjectID="_1841215885" r:id="rId5"/>
        </w:object>
      </w:r>
    </w:p>
    <w:p w14:paraId="3A52C90D" w14:textId="77777777" w:rsidR="001C638F" w:rsidRDefault="001C638F" w:rsidP="001C638F">
      <w:pPr>
        <w:spacing w:after="0" w:line="240" w:lineRule="auto"/>
        <w:rPr>
          <w:rFonts w:ascii="EucrosiaUPC" w:hAnsi="EucrosiaUPC" w:cs="EucrosiaUPC"/>
        </w:rPr>
      </w:pPr>
    </w:p>
    <w:p w14:paraId="14F7C1C1" w14:textId="77777777" w:rsidR="001C638F" w:rsidRDefault="001C638F" w:rsidP="001C638F">
      <w:pPr>
        <w:spacing w:after="0" w:line="240" w:lineRule="auto"/>
        <w:rPr>
          <w:rFonts w:ascii="EucrosiaUPC" w:hAnsi="EucrosiaUPC" w:cs="EucrosiaUPC"/>
        </w:rPr>
      </w:pPr>
    </w:p>
    <w:p w14:paraId="7FD0CE45" w14:textId="1E513B15" w:rsidR="001C638F" w:rsidRPr="0016401E" w:rsidRDefault="001C638F" w:rsidP="001C638F">
      <w:pPr>
        <w:spacing w:after="0" w:line="240" w:lineRule="auto"/>
        <w:jc w:val="center"/>
        <w:rPr>
          <w:rFonts w:ascii="EucrosiaUPC" w:hAnsi="EucrosiaUPC" w:cs="EucrosiaUPC"/>
          <w:b/>
          <w:bCs/>
          <w:sz w:val="36"/>
          <w:szCs w:val="36"/>
        </w:rPr>
      </w:pPr>
      <w:r w:rsidRPr="0016401E">
        <w:rPr>
          <w:rFonts w:ascii="EucrosiaUPC" w:hAnsi="EucrosiaUPC" w:cs="EucrosiaUPC"/>
          <w:b/>
          <w:bCs/>
          <w:sz w:val="36"/>
          <w:szCs w:val="36"/>
        </w:rPr>
        <w:t xml:space="preserve">Announcement from </w:t>
      </w:r>
      <w:proofErr w:type="spellStart"/>
      <w:r w:rsidR="001A46A3">
        <w:rPr>
          <w:rFonts w:ascii="EucrosiaUPC" w:hAnsi="EucrosiaUPC" w:cs="EucrosiaUPC"/>
          <w:b/>
          <w:bCs/>
          <w:sz w:val="36"/>
          <w:szCs w:val="36"/>
        </w:rPr>
        <w:t>Tansum</w:t>
      </w:r>
      <w:proofErr w:type="spellEnd"/>
      <w:r w:rsidRPr="0016401E">
        <w:rPr>
          <w:rFonts w:ascii="EucrosiaUPC" w:hAnsi="EucrosiaUPC" w:cs="EucrosiaUPC"/>
          <w:b/>
          <w:bCs/>
          <w:sz w:val="36"/>
          <w:szCs w:val="36"/>
        </w:rPr>
        <w:t xml:space="preserve"> Provincial Police Station</w:t>
      </w:r>
    </w:p>
    <w:p w14:paraId="0D388F25" w14:textId="77777777" w:rsidR="001A46A3" w:rsidRDefault="001C638F" w:rsidP="001C638F">
      <w:pPr>
        <w:spacing w:after="0" w:line="240" w:lineRule="auto"/>
        <w:jc w:val="center"/>
        <w:rPr>
          <w:rFonts w:ascii="EucrosiaUPC" w:hAnsi="EucrosiaUPC" w:cs="EucrosiaUPC"/>
          <w:b/>
          <w:bCs/>
          <w:sz w:val="36"/>
          <w:szCs w:val="36"/>
        </w:rPr>
      </w:pPr>
      <w:r w:rsidRPr="0016401E">
        <w:rPr>
          <w:rFonts w:ascii="EucrosiaUPC" w:hAnsi="EucrosiaUPC" w:cs="EucrosiaUPC"/>
          <w:b/>
          <w:bCs/>
          <w:sz w:val="36"/>
          <w:szCs w:val="36"/>
        </w:rPr>
        <w:t xml:space="preserve">Regarding anti-bribery policy (Anti-Bribery Policy). </w:t>
      </w:r>
    </w:p>
    <w:p w14:paraId="1C86B8C8" w14:textId="7A178CF9" w:rsidR="001C638F" w:rsidRPr="0016401E" w:rsidRDefault="001C638F" w:rsidP="001C638F">
      <w:pPr>
        <w:spacing w:after="0" w:line="240" w:lineRule="auto"/>
        <w:jc w:val="center"/>
        <w:rPr>
          <w:rFonts w:ascii="EucrosiaUPC" w:hAnsi="EucrosiaUPC" w:cs="EucrosiaUPC"/>
          <w:b/>
          <w:bCs/>
          <w:sz w:val="36"/>
          <w:szCs w:val="36"/>
        </w:rPr>
      </w:pPr>
      <w:r w:rsidRPr="0016401E">
        <w:rPr>
          <w:rFonts w:ascii="EucrosiaUPC" w:hAnsi="EucrosiaUPC" w:cs="EucrosiaUPC"/>
          <w:b/>
          <w:bCs/>
          <w:sz w:val="36"/>
          <w:szCs w:val="36"/>
        </w:rPr>
        <w:t>Fiscal year 202</w:t>
      </w:r>
      <w:r w:rsidR="001A46A3">
        <w:rPr>
          <w:rFonts w:ascii="EucrosiaUPC" w:hAnsi="EucrosiaUPC" w:cs="EucrosiaUPC"/>
          <w:b/>
          <w:bCs/>
          <w:sz w:val="36"/>
          <w:szCs w:val="36"/>
        </w:rPr>
        <w:t>6</w:t>
      </w:r>
    </w:p>
    <w:p w14:paraId="776B9224" w14:textId="77777777" w:rsidR="001C638F" w:rsidRPr="001C638F" w:rsidRDefault="001C638F" w:rsidP="001C638F">
      <w:pPr>
        <w:spacing w:after="0" w:line="240" w:lineRule="auto"/>
        <w:rPr>
          <w:rFonts w:ascii="EucrosiaUPC" w:hAnsi="EucrosiaUPC" w:cs="EucrosiaUPC"/>
        </w:rPr>
      </w:pPr>
    </w:p>
    <w:p w14:paraId="74D265D6" w14:textId="77777777" w:rsidR="001C638F" w:rsidRDefault="001C638F" w:rsidP="001C638F">
      <w:pPr>
        <w:spacing w:after="0" w:line="240" w:lineRule="auto"/>
        <w:rPr>
          <w:rFonts w:ascii="EucrosiaUPC" w:hAnsi="EucrosiaUPC" w:cs="EucrosiaUPC"/>
        </w:rPr>
      </w:pPr>
    </w:p>
    <w:p w14:paraId="4699BF33" w14:textId="77777777" w:rsidR="001C638F" w:rsidRDefault="001C638F" w:rsidP="00F21C8B">
      <w:pPr>
        <w:pStyle w:val="HTMLPreformatted"/>
        <w:shd w:val="clear" w:color="auto" w:fill="F8F9FA"/>
        <w:jc w:val="thaiDistribute"/>
        <w:rPr>
          <w:rFonts w:ascii="EucrosiaUPC" w:hAnsi="EucrosiaUPC" w:cs="EucrosiaUPC"/>
          <w:color w:val="202124"/>
          <w:sz w:val="32"/>
          <w:szCs w:val="32"/>
        </w:rPr>
      </w:pPr>
      <w:r w:rsidRPr="00373627">
        <w:rPr>
          <w:rFonts w:ascii="EucrosiaUPC" w:hAnsi="EucrosiaUPC" w:cs="EucrosiaUPC"/>
          <w:sz w:val="32"/>
          <w:szCs w:val="32"/>
          <w:cs/>
        </w:rPr>
        <w:tab/>
      </w:r>
      <w:r w:rsidRPr="00373627">
        <w:rPr>
          <w:rFonts w:ascii="EucrosiaUPC" w:hAnsi="EucrosiaUPC" w:cs="EucrosiaUPC"/>
          <w:sz w:val="32"/>
          <w:szCs w:val="32"/>
        </w:rPr>
        <w:t xml:space="preserve">According to the Organic Act on Prevention and Suppression of Corruption B.E. </w:t>
      </w:r>
      <w:r w:rsidRPr="00373627">
        <w:rPr>
          <w:rFonts w:ascii="EucrosiaUPC" w:hAnsi="EucrosiaUPC" w:cs="EucrosiaUPC"/>
          <w:sz w:val="32"/>
          <w:szCs w:val="32"/>
          <w:cs/>
        </w:rPr>
        <w:t>2018</w:t>
      </w:r>
      <w:r w:rsidRPr="00373627">
        <w:rPr>
          <w:rFonts w:ascii="EucrosiaUPC" w:hAnsi="EucrosiaUPC" w:cs="EucrosiaUPC"/>
          <w:sz w:val="32"/>
          <w:szCs w:val="32"/>
        </w:rPr>
        <w:t xml:space="preserve">, Section </w:t>
      </w:r>
      <w:r w:rsidRPr="00373627">
        <w:rPr>
          <w:rFonts w:ascii="EucrosiaUPC" w:hAnsi="EucrosiaUPC" w:cs="EucrosiaUPC"/>
          <w:sz w:val="32"/>
          <w:szCs w:val="32"/>
          <w:cs/>
        </w:rPr>
        <w:t>128</w:t>
      </w:r>
      <w:r w:rsidRPr="00373627">
        <w:rPr>
          <w:rFonts w:ascii="EucrosiaUPC" w:hAnsi="EucrosiaUPC" w:cs="EucrosiaUPC"/>
          <w:sz w:val="32"/>
          <w:szCs w:val="32"/>
        </w:rPr>
        <w:t xml:space="preserve">, paragraph one, prohibits any government official from receiving property or any other benefit that may be calculated as income from anyone. In addition to property or benefits that should be obtained according to laws, rules or regulations issued by virtue of the provisions of the law. Except for receiving property or any other benefits. </w:t>
      </w:r>
      <w:r w:rsidRPr="00373627">
        <w:rPr>
          <w:rFonts w:ascii="EucrosiaUPC" w:hAnsi="EucrosiaUPC" w:cs="EucrosiaUPC"/>
          <w:sz w:val="32"/>
          <w:szCs w:val="32"/>
          <w:lang w:val="en"/>
        </w:rPr>
        <w:t>By Dharma ethics according to the criteria and numbers set by the National Anti-Corruption Commission Defining and Code of Ethics for Police Officers 2021, Section 2(2) Honesty. Performing duties according to law Regulations of the Royal Thai Police with transparency Do not display behavior that has implications for seek illegitimate benefits Responsible for human rights duties Be ready to receive audits and accept responsibility have a good conscience Consider society and item 2(4) think of public benefits more than personal benefits. Have public spirit, cooperate, join together and sacrifice in doing benefits for the public. and creating benefits and happiness for society, along with plans to reform the country in the area of ​​prevention and suppression of corruption and misconduct (revised edition) determining important reform activities</w:t>
      </w:r>
      <w:r w:rsidRPr="00373627">
        <w:rPr>
          <w:rStyle w:val="HTMLPreformattedChar"/>
          <w:rFonts w:ascii="EucrosiaUPC" w:hAnsi="EucrosiaUPC" w:cs="EucrosiaUPC"/>
          <w:color w:val="202124"/>
          <w:sz w:val="32"/>
          <w:szCs w:val="32"/>
          <w:lang w:val="en"/>
        </w:rPr>
        <w:t xml:space="preserve"> </w:t>
      </w:r>
      <w:r w:rsidRPr="00373627">
        <w:rPr>
          <w:rFonts w:ascii="EucrosiaUPC" w:hAnsi="EucrosiaUPC" w:cs="EucrosiaUPC"/>
          <w:color w:val="202124"/>
          <w:sz w:val="32"/>
          <w:szCs w:val="32"/>
          <w:lang w:val="en"/>
        </w:rPr>
        <w:t>Activity 4 Develop the Thai bureaucratic system to b</w:t>
      </w:r>
      <w:r w:rsidR="00373627" w:rsidRPr="00373627">
        <w:rPr>
          <w:rFonts w:ascii="EucrosiaUPC" w:hAnsi="EucrosiaUPC" w:cs="EucrosiaUPC"/>
          <w:sz w:val="32"/>
          <w:szCs w:val="32"/>
        </w:rPr>
        <w:t xml:space="preserve"> </w:t>
      </w:r>
      <w:r w:rsidR="00373627" w:rsidRPr="00373627">
        <w:rPr>
          <w:rFonts w:ascii="EucrosiaUPC" w:hAnsi="EucrosiaUPC" w:cs="EucrosiaUPC"/>
          <w:color w:val="202124"/>
          <w:sz w:val="32"/>
          <w:szCs w:val="32"/>
          <w:lang w:val="en"/>
        </w:rPr>
        <w:t>Activity 4 Develop the Thai bureaucratic system to be transparent and free from profit. Goal 1, Section 1.1, have all government agencies announce that all government officials will not accept gifts and all kinds of gratuities in the performance of their duties (No Gift Policy</w:t>
      </w:r>
      <w:proofErr w:type="gramStart"/>
      <w:r w:rsidR="00373627" w:rsidRPr="00373627">
        <w:rPr>
          <w:rFonts w:ascii="EucrosiaUPC" w:hAnsi="EucrosiaUPC" w:cs="EucrosiaUPC"/>
          <w:color w:val="202124"/>
          <w:sz w:val="32"/>
          <w:szCs w:val="32"/>
          <w:lang w:val="en"/>
        </w:rPr>
        <w:t>).</w:t>
      </w:r>
      <w:r w:rsidRPr="00373627">
        <w:rPr>
          <w:rFonts w:ascii="EucrosiaUPC" w:hAnsi="EucrosiaUPC" w:cs="EucrosiaUPC"/>
          <w:color w:val="202124"/>
          <w:sz w:val="32"/>
          <w:szCs w:val="32"/>
          <w:lang w:val="en"/>
        </w:rPr>
        <w:t>e</w:t>
      </w:r>
      <w:proofErr w:type="gramEnd"/>
      <w:r w:rsidRPr="00373627">
        <w:rPr>
          <w:rFonts w:ascii="EucrosiaUPC" w:hAnsi="EucrosiaUPC" w:cs="EucrosiaUPC"/>
          <w:color w:val="202124"/>
          <w:sz w:val="32"/>
          <w:szCs w:val="32"/>
          <w:lang w:val="en"/>
        </w:rPr>
        <w:t xml:space="preserve"> transparent and free from profit. Goal 1,</w:t>
      </w:r>
      <w:r w:rsidR="00373627" w:rsidRPr="00373627">
        <w:rPr>
          <w:rFonts w:ascii="EucrosiaUPC" w:hAnsi="EucrosiaUPC" w:cs="EucrosiaUPC"/>
          <w:sz w:val="32"/>
          <w:szCs w:val="32"/>
        </w:rPr>
        <w:t xml:space="preserve"> </w:t>
      </w:r>
      <w:r w:rsidR="00373627" w:rsidRPr="00373627">
        <w:rPr>
          <w:rFonts w:ascii="EucrosiaUPC" w:hAnsi="EucrosiaUPC" w:cs="EucrosiaUPC"/>
          <w:color w:val="202124"/>
          <w:sz w:val="32"/>
          <w:szCs w:val="32"/>
          <w:lang w:val="en"/>
        </w:rPr>
        <w:t>Activity 4 Dev</w:t>
      </w:r>
      <w:r w:rsidR="00373627" w:rsidRPr="00373627">
        <w:rPr>
          <w:rFonts w:ascii="EucrosiaUPC" w:hAnsi="EucrosiaUPC" w:cs="EucrosiaUPC"/>
          <w:sz w:val="32"/>
          <w:szCs w:val="32"/>
        </w:rPr>
        <w:t xml:space="preserve"> </w:t>
      </w:r>
      <w:r w:rsidR="00373627" w:rsidRPr="00373627">
        <w:rPr>
          <w:rFonts w:ascii="EucrosiaUPC" w:hAnsi="EucrosiaUPC" w:cs="EucrosiaUPC"/>
          <w:color w:val="202124"/>
          <w:sz w:val="32"/>
          <w:szCs w:val="32"/>
          <w:lang w:val="en"/>
        </w:rPr>
        <w:t>Activity 4 Develop the Thai bureaucratic system to be transparent and free from profit. Goal 1, Section 1.1, have all government agencies announce that all government officials will not accept gifts and all kinds of gratuities in the performance of their duties (No Gift Policy</w:t>
      </w:r>
      <w:proofErr w:type="gramStart"/>
      <w:r w:rsidR="00373627" w:rsidRPr="00373627">
        <w:rPr>
          <w:rFonts w:ascii="EucrosiaUPC" w:hAnsi="EucrosiaUPC" w:cs="EucrosiaUPC"/>
          <w:color w:val="202124"/>
          <w:sz w:val="32"/>
          <w:szCs w:val="32"/>
          <w:lang w:val="en"/>
        </w:rPr>
        <w:t>).</w:t>
      </w:r>
      <w:proofErr w:type="spellStart"/>
      <w:r w:rsidR="00373627" w:rsidRPr="00373627">
        <w:rPr>
          <w:rFonts w:ascii="EucrosiaUPC" w:hAnsi="EucrosiaUPC" w:cs="EucrosiaUPC"/>
          <w:color w:val="202124"/>
          <w:sz w:val="32"/>
          <w:szCs w:val="32"/>
          <w:lang w:val="en"/>
        </w:rPr>
        <w:t>elop</w:t>
      </w:r>
      <w:proofErr w:type="spellEnd"/>
      <w:proofErr w:type="gramEnd"/>
      <w:r w:rsidR="00373627" w:rsidRPr="00373627">
        <w:rPr>
          <w:rFonts w:ascii="EucrosiaUPC" w:hAnsi="EucrosiaUPC" w:cs="EucrosiaUPC"/>
          <w:color w:val="202124"/>
          <w:sz w:val="32"/>
          <w:szCs w:val="32"/>
          <w:lang w:val="en"/>
        </w:rPr>
        <w:t xml:space="preserve"> the Thai bureaucratic system to be transparent and free from profit. Goal 1, Section 1.1, have all government agencies announce that all government officials will not accept gifts and all kinds of gratuities in the performance of their duties (No Gift Policy).</w:t>
      </w:r>
      <w:r w:rsidRPr="00373627">
        <w:rPr>
          <w:rFonts w:ascii="EucrosiaUPC" w:hAnsi="EucrosiaUPC" w:cs="EucrosiaUPC"/>
          <w:color w:val="202124"/>
          <w:sz w:val="32"/>
          <w:szCs w:val="32"/>
          <w:lang w:val="en"/>
        </w:rPr>
        <w:t xml:space="preserve"> Section 1.1, have all government agencies announce that all government officials will not accept gifts and all kinds of gratuities in the performance of their duties (No Gift Policy).</w:t>
      </w:r>
    </w:p>
    <w:p w14:paraId="1348D621" w14:textId="5D4B2B57" w:rsidR="00373627" w:rsidRDefault="00373627" w:rsidP="00F21C8B">
      <w:pPr>
        <w:pStyle w:val="HTMLPreformatted"/>
        <w:shd w:val="clear" w:color="auto" w:fill="F8F9FA"/>
        <w:jc w:val="thaiDistribute"/>
        <w:rPr>
          <w:rFonts w:ascii="EucrosiaUPC" w:hAnsi="EucrosiaUPC" w:cs="EucrosiaUPC"/>
          <w:color w:val="202124"/>
          <w:sz w:val="32"/>
          <w:szCs w:val="32"/>
        </w:rPr>
      </w:pPr>
      <w:r>
        <w:rPr>
          <w:rFonts w:ascii="EucrosiaUPC" w:hAnsi="EucrosiaUPC" w:cs="EucrosiaUPC"/>
          <w:color w:val="202124"/>
          <w:sz w:val="32"/>
          <w:szCs w:val="32"/>
        </w:rPr>
        <w:tab/>
      </w:r>
      <w:r w:rsidRPr="00373627">
        <w:rPr>
          <w:rFonts w:ascii="EucrosiaUPC" w:hAnsi="EucrosiaUPC" w:cs="EucrosiaUPC"/>
          <w:color w:val="202124"/>
          <w:sz w:val="32"/>
          <w:szCs w:val="32"/>
        </w:rPr>
        <w:t xml:space="preserve">Therefore, in order to prevent conflicts between personal and public interests (Conflict of Interest), accepting bribes, gifts, gifts, or any other benefits that affect the performance of duties. </w:t>
      </w:r>
      <w:r w:rsidRPr="00373627">
        <w:rPr>
          <w:rFonts w:ascii="EucrosiaUPC" w:hAnsi="EucrosiaUPC" w:cs="EucrosiaUPC"/>
          <w:color w:val="202124"/>
          <w:sz w:val="32"/>
          <w:szCs w:val="32"/>
        </w:rPr>
        <w:lastRenderedPageBreak/>
        <w:t xml:space="preserve">Therefore, guidelines for anti-bribery practices have been established. (Anti-Bribery Policy) and not </w:t>
      </w:r>
      <w:proofErr w:type="gramStart"/>
      <w:r w:rsidRPr="00373627">
        <w:rPr>
          <w:rFonts w:ascii="EucrosiaUPC" w:hAnsi="EucrosiaUPC" w:cs="EucrosiaUPC"/>
          <w:color w:val="202124"/>
          <w:sz w:val="32"/>
          <w:szCs w:val="32"/>
        </w:rPr>
        <w:t>accepting  Gifts</w:t>
      </w:r>
      <w:proofErr w:type="gramEnd"/>
      <w:r w:rsidRPr="00373627">
        <w:rPr>
          <w:rFonts w:ascii="EucrosiaUPC" w:hAnsi="EucrosiaUPC" w:cs="EucrosiaUPC"/>
          <w:color w:val="202124"/>
          <w:sz w:val="32"/>
          <w:szCs w:val="32"/>
        </w:rPr>
        <w:t xml:space="preserve"> or other benefits (No Gift Policy) from performing duties </w:t>
      </w:r>
      <w:proofErr w:type="gramStart"/>
      <w:r w:rsidRPr="00373627">
        <w:rPr>
          <w:rFonts w:ascii="EucrosiaUPC" w:hAnsi="EucrosiaUPC" w:cs="EucrosiaUPC"/>
          <w:color w:val="202124"/>
          <w:sz w:val="32"/>
          <w:szCs w:val="32"/>
        </w:rPr>
        <w:t>The</w:t>
      </w:r>
      <w:proofErr w:type="gramEnd"/>
      <w:r w:rsidRPr="00373627">
        <w:rPr>
          <w:rFonts w:ascii="EucrosiaUPC" w:hAnsi="EucrosiaUPC" w:cs="EucrosiaUPC"/>
          <w:color w:val="202124"/>
          <w:sz w:val="32"/>
          <w:szCs w:val="32"/>
        </w:rPr>
        <w:t xml:space="preserve"> details are as follows:</w:t>
      </w:r>
    </w:p>
    <w:p w14:paraId="6C4B7837" w14:textId="7BF119A4" w:rsidR="00373627" w:rsidRPr="00373627" w:rsidRDefault="00373627" w:rsidP="00373627">
      <w:pPr>
        <w:pStyle w:val="HTMLPreformatted"/>
        <w:shd w:val="clear" w:color="auto" w:fill="F8F9FA"/>
        <w:tabs>
          <w:tab w:val="left" w:pos="1440"/>
        </w:tabs>
        <w:rPr>
          <w:rFonts w:ascii="EucrosiaUPC" w:hAnsi="EucrosiaUPC" w:cs="EucrosiaUPC"/>
          <w:b/>
          <w:bCs/>
          <w:color w:val="202124"/>
          <w:sz w:val="32"/>
          <w:szCs w:val="32"/>
        </w:rPr>
      </w:pPr>
      <w:r w:rsidRPr="00373627">
        <w:rPr>
          <w:rFonts w:ascii="EucrosiaUPC" w:hAnsi="EucrosiaUPC" w:cs="EucrosiaUPC"/>
          <w:b/>
          <w:bCs/>
          <w:color w:val="202124"/>
          <w:sz w:val="32"/>
          <w:szCs w:val="32"/>
        </w:rPr>
        <w:tab/>
        <w:t>Item 1 Objective</w:t>
      </w:r>
      <w:r w:rsidR="00296CCB">
        <w:rPr>
          <w:rFonts w:ascii="EucrosiaUPC" w:hAnsi="EucrosiaUPC" w:cs="EucrosiaUPC"/>
          <w:b/>
          <w:bCs/>
          <w:color w:val="202124"/>
          <w:sz w:val="32"/>
          <w:szCs w:val="32"/>
        </w:rPr>
        <w:t>.</w:t>
      </w:r>
    </w:p>
    <w:p w14:paraId="264FDA15" w14:textId="5613C349" w:rsidR="00373627" w:rsidRPr="00481BA8" w:rsidRDefault="00373627" w:rsidP="00373627">
      <w:pPr>
        <w:pStyle w:val="HTMLPreformatted"/>
        <w:shd w:val="clear" w:color="auto" w:fill="F8F9FA"/>
        <w:tabs>
          <w:tab w:val="left" w:pos="1440"/>
        </w:tabs>
        <w:rPr>
          <w:rFonts w:ascii="EucrosiaUPC" w:hAnsi="EucrosiaUPC" w:cs="EucrosiaUPC"/>
          <w:color w:val="202124"/>
          <w:sz w:val="32"/>
          <w:szCs w:val="32"/>
          <w:cs/>
        </w:rPr>
      </w:pPr>
      <w:r>
        <w:rPr>
          <w:rFonts w:ascii="EucrosiaUPC" w:hAnsi="EucrosiaUPC" w:cs="EucrosiaUPC"/>
          <w:color w:val="202124"/>
          <w:sz w:val="32"/>
          <w:szCs w:val="32"/>
        </w:rPr>
        <w:tab/>
      </w:r>
      <w:r>
        <w:rPr>
          <w:rFonts w:ascii="EucrosiaUPC" w:hAnsi="EucrosiaUPC" w:cs="EucrosiaUPC"/>
          <w:color w:val="202124"/>
          <w:sz w:val="32"/>
          <w:szCs w:val="32"/>
        </w:rPr>
        <w:tab/>
      </w:r>
      <w:r w:rsidRPr="00373627">
        <w:rPr>
          <w:rFonts w:ascii="EucrosiaUPC" w:hAnsi="EucrosiaUPC" w:cs="EucrosiaUPC"/>
          <w:color w:val="202124"/>
          <w:sz w:val="32"/>
          <w:szCs w:val="32"/>
          <w:lang w:val="en"/>
        </w:rPr>
        <w:t xml:space="preserve">1.1 </w:t>
      </w:r>
      <w:r w:rsidR="00481BA8" w:rsidRPr="00481BA8">
        <w:rPr>
          <w:rFonts w:ascii="EucrosiaUPC" w:hAnsi="EucrosiaUPC" w:cs="EucrosiaUPC"/>
          <w:color w:val="202124"/>
          <w:sz w:val="32"/>
          <w:szCs w:val="32"/>
          <w:lang w:val="en"/>
        </w:rPr>
        <w:t xml:space="preserve">To prevent or reduce the opportunity to receive bribes, conflicts of interest in various forms for police officers under the jurisdiction of </w:t>
      </w:r>
      <w:proofErr w:type="spellStart"/>
      <w:r w:rsidR="001A46A3">
        <w:rPr>
          <w:rFonts w:ascii="EucrosiaUPC" w:hAnsi="EucrosiaUPC" w:cs="EucrosiaUPC"/>
          <w:color w:val="202124"/>
          <w:sz w:val="32"/>
          <w:szCs w:val="32"/>
          <w:lang w:val="en"/>
        </w:rPr>
        <w:t>Tansum</w:t>
      </w:r>
      <w:proofErr w:type="spellEnd"/>
      <w:r w:rsidR="00481BA8">
        <w:rPr>
          <w:rFonts w:ascii="EucrosiaUPC" w:hAnsi="EucrosiaUPC" w:cs="EucrosiaUPC" w:hint="cs"/>
          <w:color w:val="202124"/>
          <w:sz w:val="32"/>
          <w:szCs w:val="32"/>
          <w:cs/>
          <w:lang w:val="en"/>
        </w:rPr>
        <w:t xml:space="preserve"> </w:t>
      </w:r>
      <w:r w:rsidR="00481BA8">
        <w:rPr>
          <w:rFonts w:ascii="EucrosiaUPC" w:hAnsi="EucrosiaUPC" w:cs="EucrosiaUPC"/>
          <w:color w:val="202124"/>
          <w:sz w:val="32"/>
          <w:szCs w:val="32"/>
        </w:rPr>
        <w:t>Provincial</w:t>
      </w:r>
      <w:r w:rsidR="00481BA8" w:rsidRPr="00481BA8">
        <w:rPr>
          <w:rFonts w:ascii="EucrosiaUPC" w:hAnsi="EucrosiaUPC" w:cs="EucrosiaUPC"/>
          <w:color w:val="202124"/>
          <w:sz w:val="32"/>
          <w:szCs w:val="32"/>
          <w:lang w:val="en"/>
        </w:rPr>
        <w:t xml:space="preserve"> Police Station. </w:t>
      </w:r>
    </w:p>
    <w:p w14:paraId="606E1418" w14:textId="25AEA727" w:rsidR="00373627" w:rsidRPr="00373627" w:rsidRDefault="00373627" w:rsidP="00373627">
      <w:pPr>
        <w:pStyle w:val="HTMLPreformatted"/>
        <w:shd w:val="clear" w:color="auto" w:fill="F8F9FA"/>
        <w:tabs>
          <w:tab w:val="left" w:pos="1440"/>
        </w:tabs>
        <w:rPr>
          <w:rFonts w:ascii="EucrosiaUPC" w:hAnsi="EucrosiaUPC" w:cs="EucrosiaUPC"/>
          <w:color w:val="202124"/>
          <w:sz w:val="32"/>
          <w:szCs w:val="32"/>
          <w:lang w:val="en"/>
        </w:rPr>
      </w:pPr>
      <w:r>
        <w:rPr>
          <w:rFonts w:ascii="EucrosiaUPC" w:hAnsi="EucrosiaUPC" w:cs="EucrosiaUPC"/>
          <w:color w:val="202124"/>
          <w:sz w:val="32"/>
          <w:szCs w:val="32"/>
          <w:lang w:val="en"/>
        </w:rPr>
        <w:tab/>
      </w:r>
      <w:r>
        <w:rPr>
          <w:rFonts w:ascii="EucrosiaUPC" w:hAnsi="EucrosiaUPC" w:cs="EucrosiaUPC"/>
          <w:color w:val="202124"/>
          <w:sz w:val="32"/>
          <w:szCs w:val="32"/>
          <w:lang w:val="en"/>
        </w:rPr>
        <w:tab/>
      </w:r>
      <w:r w:rsidRPr="00373627">
        <w:rPr>
          <w:rFonts w:ascii="EucrosiaUPC" w:hAnsi="EucrosiaUPC" w:cs="EucrosiaUPC"/>
          <w:color w:val="202124"/>
          <w:sz w:val="32"/>
          <w:szCs w:val="32"/>
          <w:lang w:val="en"/>
        </w:rPr>
        <w:t xml:space="preserve">1.2 </w:t>
      </w:r>
      <w:r w:rsidR="00481BA8" w:rsidRPr="00481BA8">
        <w:rPr>
          <w:rFonts w:ascii="EucrosiaUPC" w:hAnsi="EucrosiaUPC" w:cs="EucrosiaUPC"/>
          <w:color w:val="202124"/>
          <w:sz w:val="32"/>
          <w:szCs w:val="32"/>
          <w:lang w:val="en"/>
        </w:rPr>
        <w:t xml:space="preserve">To encourage police officers of </w:t>
      </w:r>
      <w:proofErr w:type="spellStart"/>
      <w:r w:rsidR="001A46A3">
        <w:rPr>
          <w:rFonts w:ascii="EucrosiaUPC" w:hAnsi="EucrosiaUPC" w:cs="EucrosiaUPC"/>
          <w:color w:val="202124"/>
          <w:sz w:val="32"/>
          <w:szCs w:val="32"/>
          <w:lang w:val="en"/>
        </w:rPr>
        <w:t>Tansum</w:t>
      </w:r>
      <w:proofErr w:type="spellEnd"/>
      <w:r w:rsidR="00481BA8" w:rsidRPr="00481BA8">
        <w:rPr>
          <w:rFonts w:ascii="EucrosiaUPC" w:hAnsi="EucrosiaUPC" w:cs="EucrosiaUPC"/>
          <w:color w:val="202124"/>
          <w:sz w:val="32"/>
          <w:szCs w:val="32"/>
          <w:lang w:val="en"/>
        </w:rPr>
        <w:t xml:space="preserve"> </w:t>
      </w:r>
      <w:r w:rsidR="00481BA8" w:rsidRPr="00373627">
        <w:rPr>
          <w:rFonts w:ascii="EucrosiaUPC" w:hAnsi="EucrosiaUPC" w:cs="EucrosiaUPC"/>
          <w:color w:val="202124"/>
          <w:sz w:val="32"/>
          <w:szCs w:val="32"/>
          <w:lang w:val="en"/>
        </w:rPr>
        <w:t>Provincial</w:t>
      </w:r>
      <w:r w:rsidR="00481BA8" w:rsidRPr="00481BA8">
        <w:rPr>
          <w:rFonts w:ascii="EucrosiaUPC" w:hAnsi="EucrosiaUPC" w:cs="EucrosiaUPC"/>
          <w:color w:val="202124"/>
          <w:sz w:val="32"/>
          <w:szCs w:val="32"/>
          <w:lang w:val="en"/>
        </w:rPr>
        <w:t xml:space="preserve"> Police Station to have a sense of responsibility in refusing to accept any gifts and presents in the performance of their duties.</w:t>
      </w:r>
    </w:p>
    <w:p w14:paraId="7A05CCF5" w14:textId="57344CF5" w:rsidR="00373627" w:rsidRDefault="00373627" w:rsidP="00373627">
      <w:pPr>
        <w:pStyle w:val="HTMLPreformatted"/>
        <w:shd w:val="clear" w:color="auto" w:fill="F8F9FA"/>
        <w:tabs>
          <w:tab w:val="left" w:pos="1440"/>
        </w:tabs>
        <w:rPr>
          <w:rFonts w:ascii="EucrosiaUPC" w:hAnsi="EucrosiaUPC" w:cs="EucrosiaUPC"/>
          <w:color w:val="202124"/>
          <w:sz w:val="32"/>
          <w:szCs w:val="32"/>
          <w:lang w:val="en"/>
        </w:rPr>
      </w:pPr>
      <w:r>
        <w:rPr>
          <w:rFonts w:ascii="EucrosiaUPC" w:hAnsi="EucrosiaUPC" w:cs="EucrosiaUPC"/>
          <w:color w:val="202124"/>
          <w:sz w:val="32"/>
          <w:szCs w:val="32"/>
          <w:lang w:val="en"/>
        </w:rPr>
        <w:tab/>
      </w:r>
      <w:r>
        <w:rPr>
          <w:rFonts w:ascii="EucrosiaUPC" w:hAnsi="EucrosiaUPC" w:cs="EucrosiaUPC"/>
          <w:color w:val="202124"/>
          <w:sz w:val="32"/>
          <w:szCs w:val="32"/>
          <w:lang w:val="en"/>
        </w:rPr>
        <w:tab/>
      </w:r>
      <w:r w:rsidRPr="00373627">
        <w:rPr>
          <w:rFonts w:ascii="EucrosiaUPC" w:hAnsi="EucrosiaUPC" w:cs="EucrosiaUPC"/>
          <w:color w:val="202124"/>
          <w:sz w:val="32"/>
          <w:szCs w:val="32"/>
          <w:lang w:val="en"/>
        </w:rPr>
        <w:t xml:space="preserve">1.3 </w:t>
      </w:r>
      <w:r w:rsidR="00481BA8" w:rsidRPr="00481BA8">
        <w:rPr>
          <w:rFonts w:ascii="EucrosiaUPC" w:hAnsi="EucrosiaUPC" w:cs="EucrosiaUPC"/>
          <w:color w:val="202124"/>
          <w:sz w:val="32"/>
          <w:szCs w:val="32"/>
          <w:lang w:val="en"/>
        </w:rPr>
        <w:t xml:space="preserve">To create a strong and sustainable organizational culture of integrity and transparency (Organization of Integrity) at </w:t>
      </w:r>
      <w:proofErr w:type="spellStart"/>
      <w:r w:rsidR="001A46A3">
        <w:rPr>
          <w:rFonts w:ascii="EucrosiaUPC" w:hAnsi="EucrosiaUPC" w:cs="EucrosiaUPC"/>
          <w:color w:val="202124"/>
          <w:sz w:val="32"/>
          <w:szCs w:val="32"/>
          <w:lang w:val="en"/>
        </w:rPr>
        <w:t>Tansum</w:t>
      </w:r>
      <w:proofErr w:type="spellEnd"/>
      <w:r w:rsidR="00481BA8" w:rsidRPr="00481BA8">
        <w:rPr>
          <w:rFonts w:ascii="EucrosiaUPC" w:hAnsi="EucrosiaUPC" w:cs="EucrosiaUPC"/>
          <w:color w:val="202124"/>
          <w:sz w:val="32"/>
          <w:szCs w:val="32"/>
          <w:lang w:val="en"/>
        </w:rPr>
        <w:t xml:space="preserve"> </w:t>
      </w:r>
      <w:r w:rsidR="00481BA8" w:rsidRPr="00373627">
        <w:rPr>
          <w:rFonts w:ascii="EucrosiaUPC" w:hAnsi="EucrosiaUPC" w:cs="EucrosiaUPC"/>
          <w:color w:val="202124"/>
          <w:sz w:val="32"/>
          <w:szCs w:val="32"/>
          <w:lang w:val="en"/>
        </w:rPr>
        <w:t>Provincial</w:t>
      </w:r>
      <w:r w:rsidR="00481BA8" w:rsidRPr="00481BA8">
        <w:rPr>
          <w:rFonts w:ascii="EucrosiaUPC" w:hAnsi="EucrosiaUPC" w:cs="EucrosiaUPC"/>
          <w:color w:val="202124"/>
          <w:sz w:val="32"/>
          <w:szCs w:val="32"/>
          <w:lang w:val="en"/>
        </w:rPr>
        <w:t xml:space="preserve"> Police Station.</w:t>
      </w:r>
      <w:r w:rsidR="00481BA8">
        <w:rPr>
          <w:rFonts w:ascii="EucrosiaUPC" w:hAnsi="EucrosiaUPC" w:cs="EucrosiaUPC"/>
          <w:color w:val="202124"/>
          <w:sz w:val="32"/>
          <w:szCs w:val="32"/>
          <w:lang w:val="en"/>
        </w:rPr>
        <w:t xml:space="preserve"> </w:t>
      </w:r>
    </w:p>
    <w:p w14:paraId="56A9D6B8" w14:textId="6656D5A5" w:rsidR="00481BA8" w:rsidRDefault="00481BA8" w:rsidP="00373627">
      <w:pPr>
        <w:pStyle w:val="HTMLPreformatted"/>
        <w:shd w:val="clear" w:color="auto" w:fill="F8F9FA"/>
        <w:tabs>
          <w:tab w:val="left" w:pos="1440"/>
        </w:tabs>
        <w:rPr>
          <w:rFonts w:ascii="EucrosiaUPC" w:hAnsi="EucrosiaUPC" w:cs="EucrosiaUPC"/>
          <w:color w:val="202124"/>
          <w:sz w:val="32"/>
          <w:szCs w:val="32"/>
          <w:lang w:val="en"/>
        </w:rPr>
      </w:pPr>
      <w:r>
        <w:rPr>
          <w:rFonts w:ascii="EucrosiaUPC" w:hAnsi="EucrosiaUPC" w:cs="EucrosiaUPC"/>
          <w:color w:val="202124"/>
          <w:sz w:val="32"/>
          <w:szCs w:val="32"/>
          <w:lang w:val="en"/>
        </w:rPr>
        <w:tab/>
      </w:r>
      <w:r>
        <w:rPr>
          <w:rFonts w:ascii="EucrosiaUPC" w:hAnsi="EucrosiaUPC" w:cs="EucrosiaUPC"/>
          <w:color w:val="202124"/>
          <w:sz w:val="32"/>
          <w:szCs w:val="32"/>
          <w:lang w:val="en"/>
        </w:rPr>
        <w:tab/>
        <w:t xml:space="preserve">1.4 </w:t>
      </w:r>
      <w:r w:rsidRPr="00481BA8">
        <w:rPr>
          <w:rFonts w:ascii="EucrosiaUPC" w:hAnsi="EucrosiaUPC" w:cs="EucrosiaUPC"/>
          <w:color w:val="202124"/>
          <w:sz w:val="32"/>
          <w:szCs w:val="32"/>
          <w:lang w:val="en"/>
        </w:rPr>
        <w:t>To establish measures, guidelines and mechanisms to prevent giving/receiving bribes or other benefits.</w:t>
      </w:r>
    </w:p>
    <w:p w14:paraId="1429EBB6" w14:textId="233823EC" w:rsidR="00481BA8" w:rsidRDefault="00481BA8" w:rsidP="00373627">
      <w:pPr>
        <w:pStyle w:val="HTMLPreformatted"/>
        <w:shd w:val="clear" w:color="auto" w:fill="F8F9FA"/>
        <w:tabs>
          <w:tab w:val="left" w:pos="1440"/>
        </w:tabs>
        <w:rPr>
          <w:rFonts w:ascii="EucrosiaUPC" w:hAnsi="EucrosiaUPC" w:cs="EucrosiaUPC"/>
          <w:color w:val="202124"/>
          <w:sz w:val="32"/>
          <w:szCs w:val="32"/>
          <w:lang w:val="en"/>
        </w:rPr>
      </w:pPr>
      <w:r>
        <w:rPr>
          <w:rFonts w:ascii="EucrosiaUPC" w:hAnsi="EucrosiaUPC" w:cs="EucrosiaUPC"/>
          <w:color w:val="202124"/>
          <w:sz w:val="32"/>
          <w:szCs w:val="32"/>
          <w:lang w:val="en"/>
        </w:rPr>
        <w:tab/>
      </w:r>
      <w:r>
        <w:rPr>
          <w:rFonts w:ascii="EucrosiaUPC" w:hAnsi="EucrosiaUPC" w:cs="EucrosiaUPC"/>
          <w:color w:val="202124"/>
          <w:sz w:val="32"/>
          <w:szCs w:val="32"/>
          <w:lang w:val="en"/>
        </w:rPr>
        <w:tab/>
        <w:t xml:space="preserve">1.5 </w:t>
      </w:r>
      <w:r w:rsidRPr="00481BA8">
        <w:rPr>
          <w:rFonts w:ascii="EucrosiaUPC" w:hAnsi="EucrosiaUPC" w:cs="EucrosiaUPC"/>
          <w:color w:val="202124"/>
          <w:sz w:val="32"/>
          <w:szCs w:val="32"/>
          <w:lang w:val="en"/>
        </w:rPr>
        <w:t xml:space="preserve">To set guidelines for receiving entertainment or gifts for executives and police officers under the </w:t>
      </w:r>
      <w:proofErr w:type="spellStart"/>
      <w:r w:rsidR="001A46A3">
        <w:rPr>
          <w:rFonts w:ascii="EucrosiaUPC" w:hAnsi="EucrosiaUPC" w:cs="EucrosiaUPC"/>
          <w:color w:val="202124"/>
          <w:sz w:val="32"/>
          <w:szCs w:val="32"/>
          <w:lang w:val="en"/>
        </w:rPr>
        <w:t>Tansum</w:t>
      </w:r>
      <w:proofErr w:type="spellEnd"/>
      <w:r w:rsidRPr="00481BA8">
        <w:rPr>
          <w:rFonts w:ascii="EucrosiaUPC" w:hAnsi="EucrosiaUPC" w:cs="EucrosiaUPC"/>
          <w:color w:val="202124"/>
          <w:sz w:val="32"/>
          <w:szCs w:val="32"/>
          <w:lang w:val="en"/>
        </w:rPr>
        <w:t xml:space="preserve"> </w:t>
      </w:r>
      <w:r>
        <w:rPr>
          <w:rFonts w:ascii="EucrosiaUPC" w:hAnsi="EucrosiaUPC" w:cs="EucrosiaUPC"/>
          <w:color w:val="202124"/>
          <w:sz w:val="32"/>
          <w:szCs w:val="32"/>
          <w:lang w:val="en"/>
        </w:rPr>
        <w:t xml:space="preserve">Provincial </w:t>
      </w:r>
      <w:r w:rsidRPr="00481BA8">
        <w:rPr>
          <w:rFonts w:ascii="EucrosiaUPC" w:hAnsi="EucrosiaUPC" w:cs="EucrosiaUPC"/>
          <w:color w:val="202124"/>
          <w:sz w:val="32"/>
          <w:szCs w:val="32"/>
          <w:lang w:val="en"/>
        </w:rPr>
        <w:t>Police Station to comply with relevant laws and regulations.</w:t>
      </w:r>
    </w:p>
    <w:p w14:paraId="5C99BB40" w14:textId="6DE03981" w:rsidR="00481BA8" w:rsidRDefault="00481BA8" w:rsidP="00373627">
      <w:pPr>
        <w:pStyle w:val="HTMLPreformatted"/>
        <w:shd w:val="clear" w:color="auto" w:fill="F8F9FA"/>
        <w:tabs>
          <w:tab w:val="left" w:pos="1440"/>
        </w:tabs>
        <w:rPr>
          <w:rFonts w:ascii="EucrosiaUPC" w:hAnsi="EucrosiaUPC" w:cs="EucrosiaUPC"/>
          <w:color w:val="202124"/>
          <w:sz w:val="32"/>
          <w:szCs w:val="32"/>
          <w:lang w:val="en"/>
        </w:rPr>
      </w:pPr>
      <w:r>
        <w:rPr>
          <w:rFonts w:ascii="EucrosiaUPC" w:hAnsi="EucrosiaUPC" w:cs="EucrosiaUPC"/>
          <w:color w:val="202124"/>
          <w:sz w:val="32"/>
          <w:szCs w:val="32"/>
          <w:lang w:val="en"/>
        </w:rPr>
        <w:tab/>
      </w:r>
      <w:r>
        <w:rPr>
          <w:rFonts w:ascii="EucrosiaUPC" w:hAnsi="EucrosiaUPC" w:cs="EucrosiaUPC"/>
          <w:color w:val="202124"/>
          <w:sz w:val="32"/>
          <w:szCs w:val="32"/>
          <w:lang w:val="en"/>
        </w:rPr>
        <w:tab/>
        <w:t xml:space="preserve">1.6 </w:t>
      </w:r>
      <w:r w:rsidRPr="00481BA8">
        <w:rPr>
          <w:rFonts w:ascii="EucrosiaUPC" w:hAnsi="EucrosiaUPC" w:cs="EucrosiaUPC"/>
          <w:color w:val="202124"/>
          <w:sz w:val="32"/>
          <w:szCs w:val="32"/>
          <w:lang w:val="en"/>
        </w:rPr>
        <w:t>To support and enhance the implementation under the national strategy, master plan, national strategy and national reform plan on prevention and suppression of corruption and misconduct, including being a part of the guidelines for assessing ethics and transparency in government agencies (Integrity and Transparency Assessment: ITA).</w:t>
      </w:r>
    </w:p>
    <w:p w14:paraId="69D19FA4" w14:textId="77777777" w:rsidR="00481BA8" w:rsidRDefault="00481BA8" w:rsidP="004C1CF2">
      <w:pPr>
        <w:pStyle w:val="HTMLPreformatted"/>
        <w:shd w:val="clear" w:color="auto" w:fill="F8F9FA"/>
        <w:tabs>
          <w:tab w:val="left" w:pos="1440"/>
        </w:tabs>
        <w:jc w:val="thaiDistribute"/>
        <w:rPr>
          <w:rFonts w:ascii="EucrosiaUPC" w:hAnsi="EucrosiaUPC" w:cs="EucrosiaUPC"/>
          <w:b/>
          <w:bCs/>
          <w:color w:val="202124"/>
          <w:sz w:val="32"/>
          <w:szCs w:val="32"/>
          <w:lang w:val="en"/>
        </w:rPr>
      </w:pPr>
    </w:p>
    <w:p w14:paraId="1D073DC5" w14:textId="4E0AFE4D" w:rsidR="004C1CF2" w:rsidRPr="00373627" w:rsidRDefault="004C1CF2" w:rsidP="004C1CF2">
      <w:pPr>
        <w:pStyle w:val="HTMLPreformatted"/>
        <w:shd w:val="clear" w:color="auto" w:fill="F8F9FA"/>
        <w:tabs>
          <w:tab w:val="left" w:pos="1440"/>
        </w:tabs>
        <w:jc w:val="thaiDistribute"/>
        <w:rPr>
          <w:rFonts w:ascii="EucrosiaUPC" w:hAnsi="EucrosiaUPC" w:cs="EucrosiaUPC"/>
          <w:b/>
          <w:bCs/>
          <w:color w:val="202124"/>
          <w:sz w:val="32"/>
          <w:szCs w:val="32"/>
          <w:lang w:val="en"/>
        </w:rPr>
      </w:pPr>
      <w:r w:rsidRPr="00373627">
        <w:rPr>
          <w:rFonts w:ascii="EucrosiaUPC" w:hAnsi="EucrosiaUPC" w:cs="EucrosiaUPC"/>
          <w:b/>
          <w:bCs/>
          <w:color w:val="202124"/>
          <w:sz w:val="32"/>
          <w:szCs w:val="32"/>
          <w:lang w:val="en"/>
        </w:rPr>
        <w:tab/>
        <w:t xml:space="preserve">Article </w:t>
      </w:r>
      <w:r>
        <w:rPr>
          <w:rFonts w:ascii="EucrosiaUPC" w:hAnsi="EucrosiaUPC" w:cs="EucrosiaUPC"/>
          <w:b/>
          <w:bCs/>
          <w:color w:val="202124"/>
          <w:sz w:val="32"/>
          <w:szCs w:val="32"/>
          <w:lang w:val="en"/>
        </w:rPr>
        <w:t>2</w:t>
      </w:r>
      <w:r w:rsidRPr="00373627">
        <w:rPr>
          <w:rFonts w:ascii="EucrosiaUPC" w:hAnsi="EucrosiaUPC" w:cs="EucrosiaUPC"/>
          <w:b/>
          <w:bCs/>
          <w:color w:val="202124"/>
          <w:sz w:val="32"/>
          <w:szCs w:val="32"/>
          <w:lang w:val="en"/>
        </w:rPr>
        <w:t xml:space="preserve"> Scope of application</w:t>
      </w:r>
      <w:r>
        <w:rPr>
          <w:rFonts w:ascii="EucrosiaUPC" w:hAnsi="EucrosiaUPC" w:cs="EucrosiaUPC"/>
          <w:b/>
          <w:bCs/>
          <w:color w:val="202124"/>
          <w:sz w:val="32"/>
          <w:szCs w:val="32"/>
          <w:lang w:val="en"/>
        </w:rPr>
        <w:t>.</w:t>
      </w:r>
    </w:p>
    <w:p w14:paraId="39D97F91" w14:textId="57514AE1" w:rsidR="004C1CF2" w:rsidRDefault="004C1CF2" w:rsidP="004C1CF2">
      <w:pPr>
        <w:pStyle w:val="HTMLPreformatted"/>
        <w:shd w:val="clear" w:color="auto" w:fill="F8F9FA"/>
        <w:tabs>
          <w:tab w:val="left" w:pos="1440"/>
        </w:tabs>
        <w:jc w:val="thaiDistribute"/>
        <w:rPr>
          <w:rFonts w:ascii="EucrosiaUPC" w:hAnsi="EucrosiaUPC" w:cs="EucrosiaUPC"/>
          <w:color w:val="202124"/>
          <w:sz w:val="32"/>
          <w:szCs w:val="32"/>
          <w:lang w:val="en"/>
        </w:rPr>
      </w:pPr>
      <w:r>
        <w:rPr>
          <w:rFonts w:ascii="EucrosiaUPC" w:hAnsi="EucrosiaUPC" w:cs="EucrosiaUPC"/>
          <w:color w:val="202124"/>
          <w:sz w:val="32"/>
          <w:szCs w:val="32"/>
          <w:lang w:val="en"/>
        </w:rPr>
        <w:tab/>
      </w:r>
      <w:r>
        <w:rPr>
          <w:rFonts w:ascii="EucrosiaUPC" w:hAnsi="EucrosiaUPC" w:cs="EucrosiaUPC"/>
          <w:color w:val="202124"/>
          <w:sz w:val="32"/>
          <w:szCs w:val="32"/>
          <w:lang w:val="en"/>
        </w:rPr>
        <w:tab/>
      </w:r>
      <w:r w:rsidR="00481BA8" w:rsidRPr="00481BA8">
        <w:rPr>
          <w:rFonts w:ascii="EucrosiaUPC" w:hAnsi="EucrosiaUPC" w:cs="EucrosiaUPC"/>
          <w:color w:val="202124"/>
          <w:sz w:val="32"/>
          <w:szCs w:val="32"/>
          <w:lang w:val="en"/>
        </w:rPr>
        <w:t xml:space="preserve">Applicable to police officers under the jurisdiction of </w:t>
      </w:r>
      <w:proofErr w:type="spellStart"/>
      <w:r w:rsidR="001A46A3">
        <w:rPr>
          <w:rFonts w:ascii="EucrosiaUPC" w:hAnsi="EucrosiaUPC" w:cs="EucrosiaUPC"/>
          <w:color w:val="202124"/>
          <w:sz w:val="32"/>
          <w:szCs w:val="32"/>
          <w:lang w:val="en"/>
        </w:rPr>
        <w:t>Tansum</w:t>
      </w:r>
      <w:proofErr w:type="spellEnd"/>
      <w:r w:rsidR="00481BA8">
        <w:rPr>
          <w:rFonts w:ascii="EucrosiaUPC" w:hAnsi="EucrosiaUPC" w:cs="EucrosiaUPC"/>
          <w:color w:val="202124"/>
          <w:sz w:val="32"/>
          <w:szCs w:val="32"/>
          <w:lang w:val="en"/>
        </w:rPr>
        <w:t xml:space="preserve"> Provincial</w:t>
      </w:r>
      <w:r w:rsidR="00481BA8" w:rsidRPr="00481BA8">
        <w:rPr>
          <w:rFonts w:ascii="EucrosiaUPC" w:hAnsi="EucrosiaUPC" w:cs="EucrosiaUPC"/>
          <w:color w:val="202124"/>
          <w:sz w:val="32"/>
          <w:szCs w:val="32"/>
          <w:lang w:val="en"/>
        </w:rPr>
        <w:t xml:space="preserve"> Police Station.</w:t>
      </w:r>
    </w:p>
    <w:p w14:paraId="7F5DA4B8" w14:textId="77777777" w:rsidR="00481BA8" w:rsidRDefault="00481BA8" w:rsidP="00373627">
      <w:pPr>
        <w:pStyle w:val="HTMLPreformatted"/>
        <w:shd w:val="clear" w:color="auto" w:fill="F8F9FA"/>
        <w:tabs>
          <w:tab w:val="left" w:pos="1440"/>
        </w:tabs>
        <w:rPr>
          <w:rFonts w:ascii="EucrosiaUPC" w:hAnsi="EucrosiaUPC" w:cs="EucrosiaUPC"/>
          <w:b/>
          <w:bCs/>
          <w:color w:val="202124"/>
          <w:sz w:val="32"/>
          <w:szCs w:val="32"/>
          <w:lang w:val="en"/>
        </w:rPr>
      </w:pPr>
    </w:p>
    <w:p w14:paraId="4B94D6F4" w14:textId="0CE302DA" w:rsidR="00373627" w:rsidRPr="00373627" w:rsidRDefault="00373627" w:rsidP="00373627">
      <w:pPr>
        <w:pStyle w:val="HTMLPreformatted"/>
        <w:shd w:val="clear" w:color="auto" w:fill="F8F9FA"/>
        <w:tabs>
          <w:tab w:val="left" w:pos="1440"/>
        </w:tabs>
        <w:rPr>
          <w:rFonts w:ascii="EucrosiaUPC" w:hAnsi="EucrosiaUPC" w:cs="EucrosiaUPC"/>
          <w:b/>
          <w:bCs/>
          <w:color w:val="202124"/>
          <w:sz w:val="32"/>
          <w:szCs w:val="32"/>
          <w:lang w:val="en"/>
        </w:rPr>
      </w:pPr>
      <w:r w:rsidRPr="00373627">
        <w:rPr>
          <w:rFonts w:ascii="EucrosiaUPC" w:hAnsi="EucrosiaUPC" w:cs="EucrosiaUPC"/>
          <w:b/>
          <w:bCs/>
          <w:color w:val="202124"/>
          <w:sz w:val="32"/>
          <w:szCs w:val="32"/>
          <w:lang w:val="en"/>
        </w:rPr>
        <w:tab/>
        <w:t xml:space="preserve">Section </w:t>
      </w:r>
      <w:r w:rsidR="00153AB2">
        <w:rPr>
          <w:rFonts w:ascii="EucrosiaUPC" w:hAnsi="EucrosiaUPC" w:cs="EucrosiaUPC"/>
          <w:b/>
          <w:bCs/>
          <w:color w:val="202124"/>
          <w:sz w:val="32"/>
          <w:szCs w:val="32"/>
          <w:lang w:val="en"/>
        </w:rPr>
        <w:t>3</w:t>
      </w:r>
      <w:r w:rsidRPr="00373627">
        <w:rPr>
          <w:rFonts w:ascii="EucrosiaUPC" w:hAnsi="EucrosiaUPC" w:cs="EucrosiaUPC"/>
          <w:b/>
          <w:bCs/>
          <w:color w:val="202124"/>
          <w:sz w:val="32"/>
          <w:szCs w:val="32"/>
          <w:lang w:val="en"/>
        </w:rPr>
        <w:t xml:space="preserve"> Definition</w:t>
      </w:r>
      <w:r w:rsidR="00296CCB">
        <w:rPr>
          <w:rFonts w:ascii="EucrosiaUPC" w:hAnsi="EucrosiaUPC" w:cs="EucrosiaUPC"/>
          <w:b/>
          <w:bCs/>
          <w:color w:val="202124"/>
          <w:sz w:val="32"/>
          <w:szCs w:val="32"/>
          <w:lang w:val="en"/>
        </w:rPr>
        <w:t>.</w:t>
      </w:r>
    </w:p>
    <w:p w14:paraId="2A960AD7" w14:textId="6B0459E0" w:rsidR="00481BA8" w:rsidRDefault="00481BA8" w:rsidP="00F21C8B">
      <w:pPr>
        <w:pStyle w:val="HTMLPreformatted"/>
        <w:shd w:val="clear" w:color="auto" w:fill="F8F9FA"/>
        <w:tabs>
          <w:tab w:val="left" w:pos="1440"/>
        </w:tabs>
        <w:jc w:val="thaiDistribute"/>
        <w:rPr>
          <w:rFonts w:ascii="EucrosiaUPC" w:hAnsi="EucrosiaUPC" w:cs="EucrosiaUPC"/>
          <w:color w:val="202124"/>
          <w:sz w:val="32"/>
          <w:szCs w:val="32"/>
        </w:rPr>
      </w:pPr>
      <w:r>
        <w:rPr>
          <w:rFonts w:ascii="EucrosiaUPC" w:hAnsi="EucrosiaUPC" w:cs="EucrosiaUPC"/>
          <w:color w:val="202124"/>
          <w:sz w:val="32"/>
          <w:szCs w:val="32"/>
          <w:lang w:val="en"/>
        </w:rPr>
        <w:tab/>
      </w:r>
      <w:r>
        <w:rPr>
          <w:rFonts w:ascii="EucrosiaUPC" w:hAnsi="EucrosiaUPC" w:cs="EucrosiaUPC"/>
          <w:color w:val="202124"/>
          <w:sz w:val="32"/>
          <w:szCs w:val="32"/>
          <w:lang w:val="en"/>
        </w:rPr>
        <w:tab/>
      </w:r>
      <w:r w:rsidRPr="00481BA8">
        <w:rPr>
          <w:rFonts w:ascii="EucrosiaUPC" w:hAnsi="EucrosiaUPC" w:cs="EucrosiaUPC"/>
          <w:color w:val="202124"/>
          <w:sz w:val="32"/>
          <w:szCs w:val="32"/>
          <w:lang w:val="en"/>
        </w:rPr>
        <w:t>"Bribe" means property or other benefits given to a person to induce that person to act or refrain from acting in a certain way in his or her position, whether it is lawful or unlawful, as desired by the person paying the bribe, including the acceptance of gifts.</w:t>
      </w:r>
      <w:r>
        <w:rPr>
          <w:rFonts w:ascii="EucrosiaUPC" w:hAnsi="EucrosiaUPC" w:cs="EucrosiaUPC"/>
          <w:color w:val="202124"/>
          <w:sz w:val="32"/>
          <w:szCs w:val="32"/>
          <w:lang w:val="en"/>
        </w:rPr>
        <w:t xml:space="preserve"> </w:t>
      </w:r>
      <w:r w:rsidRPr="00481BA8">
        <w:rPr>
          <w:rFonts w:ascii="EucrosiaUPC" w:hAnsi="EucrosiaUPC" w:cs="EucrosiaUPC"/>
          <w:color w:val="202124"/>
          <w:sz w:val="32"/>
          <w:szCs w:val="32"/>
          <w:lang w:val="en"/>
        </w:rPr>
        <w:t>Facilitation payments, tokens of goodwill, donations, reception and similar benefits when offered, given or received that can reasonably be considered as bribes.</w:t>
      </w:r>
      <w:r>
        <w:rPr>
          <w:rFonts w:ascii="EucrosiaUPC" w:hAnsi="EucrosiaUPC" w:cs="EucrosiaUPC"/>
          <w:color w:val="202124"/>
          <w:sz w:val="32"/>
          <w:szCs w:val="32"/>
          <w:lang w:val="en"/>
        </w:rPr>
        <w:t xml:space="preserve"> </w:t>
      </w:r>
      <w:r w:rsidRPr="00481BA8">
        <w:rPr>
          <w:rFonts w:ascii="EucrosiaUPC" w:hAnsi="EucrosiaUPC" w:cs="EucrosiaUPC"/>
          <w:color w:val="202124"/>
          <w:sz w:val="32"/>
          <w:szCs w:val="32"/>
          <w:lang w:val="en"/>
        </w:rPr>
        <w:t>And including giving or receiving later (receiving a gift from performing a duty is different from receiving it ethically</w:t>
      </w:r>
      <w:r w:rsidR="00296CCB">
        <w:rPr>
          <w:rFonts w:ascii="EucrosiaUPC" w:hAnsi="EucrosiaUPC" w:cs="EucrosiaUPC"/>
          <w:color w:val="202124"/>
          <w:sz w:val="32"/>
          <w:szCs w:val="32"/>
          <w:lang w:val="en"/>
        </w:rPr>
        <w:t xml:space="preserve"> </w:t>
      </w:r>
      <w:r w:rsidR="00296CCB" w:rsidRPr="00296CCB">
        <w:rPr>
          <w:rFonts w:ascii="EucrosiaUPC" w:hAnsi="EucrosiaUPC" w:cs="EucrosiaUPC"/>
          <w:color w:val="202124"/>
          <w:sz w:val="32"/>
          <w:szCs w:val="32"/>
          <w:lang w:val="en"/>
        </w:rPr>
        <w:t>This means receiving property or other benefits that can be calculated as money from a person who gives it on an occasion, festival or important day. Thus, receiving gifts, presents or gratuities from performing duties may be considered as receiving a bribe.</w:t>
      </w:r>
      <w:r w:rsidR="00296CCB">
        <w:rPr>
          <w:rFonts w:ascii="EucrosiaUPC" w:hAnsi="EucrosiaUPC" w:cs="EucrosiaUPC"/>
          <w:color w:val="202124"/>
          <w:sz w:val="32"/>
          <w:szCs w:val="32"/>
          <w:lang w:val="en"/>
        </w:rPr>
        <w:t>)</w:t>
      </w:r>
    </w:p>
    <w:p w14:paraId="2D3EB476" w14:textId="20F8E921" w:rsidR="00296CCB" w:rsidRDefault="00296CCB" w:rsidP="00F21C8B">
      <w:pPr>
        <w:pStyle w:val="HTMLPreformatted"/>
        <w:shd w:val="clear" w:color="auto" w:fill="F8F9FA"/>
        <w:tabs>
          <w:tab w:val="left" w:pos="1440"/>
        </w:tabs>
        <w:jc w:val="thaiDistribute"/>
        <w:rPr>
          <w:rFonts w:ascii="EucrosiaUPC" w:hAnsi="EucrosiaUPC" w:cs="EucrosiaUPC"/>
          <w:color w:val="202124"/>
          <w:sz w:val="32"/>
          <w:szCs w:val="32"/>
        </w:rPr>
      </w:pPr>
      <w:r>
        <w:rPr>
          <w:rFonts w:ascii="EucrosiaUPC" w:hAnsi="EucrosiaUPC" w:cs="EucrosiaUPC"/>
          <w:color w:val="202124"/>
          <w:sz w:val="32"/>
          <w:szCs w:val="32"/>
        </w:rPr>
        <w:tab/>
      </w:r>
      <w:r>
        <w:rPr>
          <w:rFonts w:ascii="EucrosiaUPC" w:hAnsi="EucrosiaUPC" w:cs="EucrosiaUPC"/>
          <w:color w:val="202124"/>
          <w:sz w:val="32"/>
          <w:szCs w:val="32"/>
        </w:rPr>
        <w:tab/>
      </w:r>
      <w:r w:rsidRPr="00296CCB">
        <w:rPr>
          <w:rFonts w:ascii="EucrosiaUPC" w:hAnsi="EucrosiaUPC" w:cs="EucrosiaUPC"/>
          <w:color w:val="202124"/>
          <w:sz w:val="32"/>
          <w:szCs w:val="32"/>
        </w:rPr>
        <w:t>"Performance of duties" means the action or performance of duties of a government official in a position to which he or she has been appointed or assigned to perform a particular duty</w:t>
      </w:r>
      <w:r>
        <w:rPr>
          <w:rFonts w:ascii="EucrosiaUPC" w:hAnsi="EucrosiaUPC" w:cs="EucrosiaUPC"/>
          <w:color w:val="202124"/>
          <w:sz w:val="32"/>
          <w:szCs w:val="32"/>
        </w:rPr>
        <w:t xml:space="preserve"> </w:t>
      </w:r>
      <w:r>
        <w:rPr>
          <w:rFonts w:ascii="EucrosiaUPC" w:hAnsi="EucrosiaUPC" w:cs="EucrosiaUPC"/>
          <w:color w:val="202124"/>
          <w:sz w:val="32"/>
          <w:szCs w:val="32"/>
        </w:rPr>
        <w:lastRenderedPageBreak/>
        <w:t>o</w:t>
      </w:r>
      <w:r w:rsidRPr="00296CCB">
        <w:rPr>
          <w:rFonts w:ascii="EucrosiaUPC" w:hAnsi="EucrosiaUPC" w:cs="EucrosiaUPC"/>
          <w:color w:val="202124"/>
          <w:sz w:val="32"/>
          <w:szCs w:val="32"/>
        </w:rPr>
        <w:t>r to act as a police officer in any general or specific duty as a police officer under the law that has prescribed the powers and duties or to act in accordance with the powers and duties that the law has specified as the police's powers and duties.</w:t>
      </w:r>
    </w:p>
    <w:p w14:paraId="578BD343" w14:textId="0814491E" w:rsidR="00296CCB" w:rsidRDefault="00296CCB" w:rsidP="00F21C8B">
      <w:pPr>
        <w:pStyle w:val="HTMLPreformatted"/>
        <w:shd w:val="clear" w:color="auto" w:fill="F8F9FA"/>
        <w:tabs>
          <w:tab w:val="left" w:pos="1440"/>
        </w:tabs>
        <w:jc w:val="thaiDistribute"/>
        <w:rPr>
          <w:rFonts w:ascii="EucrosiaUPC" w:hAnsi="EucrosiaUPC" w:cs="EucrosiaUPC"/>
          <w:color w:val="202124"/>
          <w:sz w:val="32"/>
          <w:szCs w:val="32"/>
        </w:rPr>
      </w:pPr>
      <w:r>
        <w:rPr>
          <w:rFonts w:ascii="EucrosiaUPC" w:hAnsi="EucrosiaUPC" w:cs="EucrosiaUPC"/>
          <w:color w:val="202124"/>
          <w:sz w:val="32"/>
          <w:szCs w:val="32"/>
        </w:rPr>
        <w:tab/>
      </w:r>
      <w:r>
        <w:rPr>
          <w:rFonts w:ascii="EucrosiaUPC" w:hAnsi="EucrosiaUPC" w:cs="EucrosiaUPC"/>
          <w:color w:val="202124"/>
          <w:sz w:val="32"/>
          <w:szCs w:val="32"/>
        </w:rPr>
        <w:tab/>
      </w:r>
      <w:r w:rsidRPr="00296CCB">
        <w:rPr>
          <w:rFonts w:ascii="EucrosiaUPC" w:hAnsi="EucrosiaUPC" w:cs="EucrosiaUPC"/>
          <w:color w:val="202124"/>
          <w:sz w:val="32"/>
          <w:szCs w:val="32"/>
        </w:rPr>
        <w:t>"Commander" means a person who has the authority and duty to command, supervise, monitor and inspect police officers under his command.</w:t>
      </w:r>
    </w:p>
    <w:p w14:paraId="1DDFD905" w14:textId="2D8460E1" w:rsidR="00296CCB" w:rsidRPr="00296CCB" w:rsidRDefault="00296CCB" w:rsidP="00F21C8B">
      <w:pPr>
        <w:pStyle w:val="HTMLPreformatted"/>
        <w:shd w:val="clear" w:color="auto" w:fill="F8F9FA"/>
        <w:tabs>
          <w:tab w:val="left" w:pos="1440"/>
        </w:tabs>
        <w:jc w:val="thaiDistribute"/>
        <w:rPr>
          <w:rFonts w:ascii="EucrosiaUPC" w:hAnsi="EucrosiaUPC" w:cs="EucrosiaUPC"/>
          <w:color w:val="202124"/>
          <w:sz w:val="32"/>
          <w:szCs w:val="32"/>
        </w:rPr>
      </w:pPr>
      <w:r>
        <w:rPr>
          <w:rFonts w:ascii="EucrosiaUPC" w:hAnsi="EucrosiaUPC" w:cs="EucrosiaUPC"/>
          <w:color w:val="202124"/>
          <w:sz w:val="32"/>
          <w:szCs w:val="32"/>
        </w:rPr>
        <w:tab/>
      </w:r>
      <w:r>
        <w:rPr>
          <w:rFonts w:ascii="EucrosiaUPC" w:hAnsi="EucrosiaUPC" w:cs="EucrosiaUPC"/>
          <w:color w:val="202124"/>
          <w:sz w:val="32"/>
          <w:szCs w:val="32"/>
        </w:rPr>
        <w:tab/>
      </w:r>
      <w:r w:rsidRPr="00296CCB">
        <w:rPr>
          <w:rFonts w:ascii="EucrosiaUPC" w:hAnsi="EucrosiaUPC" w:cs="EucrosiaUPC"/>
          <w:color w:val="202124"/>
          <w:sz w:val="32"/>
          <w:szCs w:val="32"/>
        </w:rPr>
        <w:t xml:space="preserve">“Subordinates” means all police officers under the jurisdiction of </w:t>
      </w:r>
      <w:proofErr w:type="spellStart"/>
      <w:r w:rsidR="001A46A3">
        <w:rPr>
          <w:rFonts w:ascii="EucrosiaUPC" w:hAnsi="EucrosiaUPC" w:cs="EucrosiaUPC"/>
          <w:color w:val="202124"/>
          <w:sz w:val="32"/>
          <w:szCs w:val="32"/>
        </w:rPr>
        <w:t>Tansum</w:t>
      </w:r>
      <w:proofErr w:type="spellEnd"/>
      <w:r w:rsidRPr="00296CCB">
        <w:rPr>
          <w:rFonts w:ascii="EucrosiaUPC" w:hAnsi="EucrosiaUPC" w:cs="EucrosiaUPC"/>
          <w:color w:val="202124"/>
          <w:sz w:val="32"/>
          <w:szCs w:val="32"/>
        </w:rPr>
        <w:t xml:space="preserve"> </w:t>
      </w:r>
      <w:r>
        <w:rPr>
          <w:rFonts w:ascii="EucrosiaUPC" w:hAnsi="EucrosiaUPC" w:cs="EucrosiaUPC"/>
          <w:color w:val="202124"/>
          <w:sz w:val="32"/>
          <w:szCs w:val="32"/>
        </w:rPr>
        <w:t xml:space="preserve">Provincial </w:t>
      </w:r>
      <w:r w:rsidRPr="00296CCB">
        <w:rPr>
          <w:rFonts w:ascii="EucrosiaUPC" w:hAnsi="EucrosiaUPC" w:cs="EucrosiaUPC"/>
          <w:color w:val="202124"/>
          <w:sz w:val="32"/>
          <w:szCs w:val="32"/>
        </w:rPr>
        <w:t>Police Station, in addition to the commanding officer.</w:t>
      </w:r>
    </w:p>
    <w:p w14:paraId="317FE5CE" w14:textId="77777777" w:rsidR="00296CCB" w:rsidRDefault="00296CCB" w:rsidP="00373627">
      <w:pPr>
        <w:pStyle w:val="HTMLPreformatted"/>
        <w:shd w:val="clear" w:color="auto" w:fill="F8F9FA"/>
        <w:tabs>
          <w:tab w:val="left" w:pos="1440"/>
        </w:tabs>
        <w:jc w:val="thaiDistribute"/>
        <w:rPr>
          <w:rFonts w:ascii="EucrosiaUPC" w:hAnsi="EucrosiaUPC" w:cs="EucrosiaUPC"/>
          <w:b/>
          <w:bCs/>
          <w:color w:val="202124"/>
          <w:sz w:val="32"/>
          <w:szCs w:val="32"/>
          <w:lang w:val="en"/>
        </w:rPr>
      </w:pPr>
    </w:p>
    <w:p w14:paraId="2CF76E18" w14:textId="461ACACD" w:rsidR="00373627" w:rsidRPr="00373627" w:rsidRDefault="00373627" w:rsidP="00373627">
      <w:pPr>
        <w:pStyle w:val="HTMLPreformatted"/>
        <w:shd w:val="clear" w:color="auto" w:fill="F8F9FA"/>
        <w:tabs>
          <w:tab w:val="left" w:pos="1440"/>
        </w:tabs>
        <w:jc w:val="thaiDistribute"/>
        <w:rPr>
          <w:rFonts w:ascii="EucrosiaUPC" w:hAnsi="EucrosiaUPC" w:cs="EucrosiaUPC"/>
          <w:b/>
          <w:bCs/>
          <w:color w:val="202124"/>
          <w:sz w:val="32"/>
          <w:szCs w:val="32"/>
          <w:lang w:val="en"/>
        </w:rPr>
      </w:pPr>
      <w:r w:rsidRPr="00373627">
        <w:rPr>
          <w:rFonts w:ascii="EucrosiaUPC" w:hAnsi="EucrosiaUPC" w:cs="EucrosiaUPC"/>
          <w:b/>
          <w:bCs/>
          <w:color w:val="202124"/>
          <w:sz w:val="32"/>
          <w:szCs w:val="32"/>
          <w:lang w:val="en"/>
        </w:rPr>
        <w:tab/>
        <w:t xml:space="preserve">Article </w:t>
      </w:r>
      <w:r w:rsidR="0027743E">
        <w:rPr>
          <w:rFonts w:ascii="EucrosiaUPC" w:hAnsi="EucrosiaUPC" w:cs="EucrosiaUPC"/>
          <w:b/>
          <w:bCs/>
          <w:color w:val="202124"/>
          <w:sz w:val="32"/>
          <w:szCs w:val="32"/>
          <w:lang w:val="en"/>
        </w:rPr>
        <w:t>4</w:t>
      </w:r>
      <w:r w:rsidRPr="00373627">
        <w:rPr>
          <w:rFonts w:ascii="EucrosiaUPC" w:hAnsi="EucrosiaUPC" w:cs="EucrosiaUPC"/>
          <w:b/>
          <w:bCs/>
          <w:color w:val="202124"/>
          <w:sz w:val="32"/>
          <w:szCs w:val="32"/>
          <w:lang w:val="en"/>
        </w:rPr>
        <w:t xml:space="preserve"> </w:t>
      </w:r>
      <w:r w:rsidR="00296CCB" w:rsidRPr="00296CCB">
        <w:rPr>
          <w:rFonts w:ascii="EucrosiaUPC" w:hAnsi="EucrosiaUPC" w:cs="EucrosiaUPC"/>
          <w:b/>
          <w:bCs/>
          <w:color w:val="202124"/>
          <w:sz w:val="32"/>
          <w:szCs w:val="32"/>
          <w:lang w:val="en"/>
        </w:rPr>
        <w:t>Policy violation management measures/punitive measures</w:t>
      </w:r>
      <w:r w:rsidR="00296CCB">
        <w:rPr>
          <w:rFonts w:ascii="EucrosiaUPC" w:hAnsi="EucrosiaUPC" w:cs="EucrosiaUPC"/>
          <w:b/>
          <w:bCs/>
          <w:color w:val="202124"/>
          <w:sz w:val="32"/>
          <w:szCs w:val="32"/>
          <w:lang w:val="en"/>
        </w:rPr>
        <w:t>.</w:t>
      </w:r>
    </w:p>
    <w:p w14:paraId="299E3E45" w14:textId="1DEBD636" w:rsidR="00296CCB" w:rsidRDefault="00296CCB" w:rsidP="00373627">
      <w:pPr>
        <w:pStyle w:val="HTMLPreformatted"/>
        <w:shd w:val="clear" w:color="auto" w:fill="F8F9FA"/>
        <w:tabs>
          <w:tab w:val="left" w:pos="1440"/>
        </w:tabs>
        <w:jc w:val="thaiDistribute"/>
        <w:rPr>
          <w:rFonts w:ascii="EucrosiaUPC" w:hAnsi="EucrosiaUPC" w:cs="EucrosiaUPC"/>
          <w:color w:val="202124"/>
          <w:sz w:val="32"/>
          <w:szCs w:val="32"/>
          <w:lang w:val="en"/>
        </w:rPr>
      </w:pPr>
      <w:r>
        <w:rPr>
          <w:rFonts w:ascii="EucrosiaUPC" w:hAnsi="EucrosiaUPC" w:cs="EucrosiaUPC"/>
          <w:color w:val="202124"/>
          <w:sz w:val="32"/>
          <w:szCs w:val="32"/>
          <w:lang w:val="en"/>
        </w:rPr>
        <w:tab/>
      </w:r>
      <w:r>
        <w:rPr>
          <w:rFonts w:ascii="EucrosiaUPC" w:hAnsi="EucrosiaUPC" w:cs="EucrosiaUPC"/>
          <w:color w:val="202124"/>
          <w:sz w:val="32"/>
          <w:szCs w:val="32"/>
          <w:lang w:val="en"/>
        </w:rPr>
        <w:tab/>
        <w:t xml:space="preserve">4.1 </w:t>
      </w:r>
      <w:r w:rsidRPr="00296CCB">
        <w:rPr>
          <w:rFonts w:ascii="EucrosiaUPC" w:hAnsi="EucrosiaUPC" w:cs="EucrosiaUPC"/>
          <w:color w:val="202124"/>
          <w:sz w:val="32"/>
          <w:szCs w:val="32"/>
          <w:lang w:val="en"/>
        </w:rPr>
        <w:t>Violations of this policy may result in disciplinary action or criminal or other legal action, including by direct supervisors who turn a blind eye to the misconduct or are aware of it</w:t>
      </w:r>
      <w:r>
        <w:rPr>
          <w:rFonts w:ascii="EucrosiaUPC" w:hAnsi="EucrosiaUPC" w:cs="EucrosiaUPC"/>
          <w:color w:val="202124"/>
          <w:sz w:val="32"/>
          <w:szCs w:val="32"/>
          <w:lang w:val="en"/>
        </w:rPr>
        <w:t xml:space="preserve">, </w:t>
      </w:r>
      <w:proofErr w:type="gramStart"/>
      <w:r w:rsidRPr="00296CCB">
        <w:rPr>
          <w:rFonts w:ascii="EucrosiaUPC" w:hAnsi="EucrosiaUPC" w:cs="EucrosiaUPC"/>
          <w:color w:val="202124"/>
          <w:sz w:val="32"/>
          <w:szCs w:val="32"/>
          <w:lang w:val="en"/>
        </w:rPr>
        <w:t>But</w:t>
      </w:r>
      <w:proofErr w:type="gramEnd"/>
      <w:r w:rsidRPr="00296CCB">
        <w:rPr>
          <w:rFonts w:ascii="EucrosiaUPC" w:hAnsi="EucrosiaUPC" w:cs="EucrosiaUPC"/>
          <w:color w:val="202124"/>
          <w:sz w:val="32"/>
          <w:szCs w:val="32"/>
          <w:lang w:val="en"/>
        </w:rPr>
        <w:t xml:space="preserve"> if the management is not carried out properly, there will be disciplinary punishments up to and including dismissal from government service.</w:t>
      </w:r>
    </w:p>
    <w:p w14:paraId="67C54043" w14:textId="2A804D66" w:rsidR="00296CCB" w:rsidRDefault="00296CCB" w:rsidP="00373627">
      <w:pPr>
        <w:pStyle w:val="HTMLPreformatted"/>
        <w:shd w:val="clear" w:color="auto" w:fill="F8F9FA"/>
        <w:tabs>
          <w:tab w:val="left" w:pos="1440"/>
        </w:tabs>
        <w:jc w:val="thaiDistribute"/>
        <w:rPr>
          <w:rFonts w:ascii="EucrosiaUPC" w:hAnsi="EucrosiaUPC" w:cs="EucrosiaUPC"/>
          <w:color w:val="202124"/>
          <w:sz w:val="32"/>
          <w:szCs w:val="32"/>
        </w:rPr>
      </w:pPr>
      <w:r>
        <w:rPr>
          <w:rFonts w:ascii="EucrosiaUPC" w:hAnsi="EucrosiaUPC" w:cs="EucrosiaUPC"/>
          <w:color w:val="202124"/>
          <w:sz w:val="32"/>
          <w:szCs w:val="32"/>
          <w:lang w:val="en"/>
        </w:rPr>
        <w:tab/>
      </w:r>
      <w:r>
        <w:rPr>
          <w:rFonts w:ascii="EucrosiaUPC" w:hAnsi="EucrosiaUPC" w:cs="EucrosiaUPC"/>
          <w:color w:val="202124"/>
          <w:sz w:val="32"/>
          <w:szCs w:val="32"/>
          <w:lang w:val="en"/>
        </w:rPr>
        <w:tab/>
        <w:t xml:space="preserve">4.2 </w:t>
      </w:r>
      <w:r w:rsidRPr="00296CCB">
        <w:rPr>
          <w:rFonts w:ascii="EucrosiaUPC" w:hAnsi="EucrosiaUPC" w:cs="EucrosiaUPC"/>
          <w:color w:val="202124"/>
          <w:sz w:val="32"/>
          <w:szCs w:val="32"/>
        </w:rPr>
        <w:t>Failure to be aware of this Policy and/or applicable laws shall not be an excuse for non-compliance.</w:t>
      </w:r>
    </w:p>
    <w:p w14:paraId="26D60DBE" w14:textId="5B081251" w:rsidR="00296CCB" w:rsidRPr="00296CCB" w:rsidRDefault="00296CCB" w:rsidP="00373627">
      <w:pPr>
        <w:pStyle w:val="HTMLPreformatted"/>
        <w:shd w:val="clear" w:color="auto" w:fill="F8F9FA"/>
        <w:tabs>
          <w:tab w:val="left" w:pos="1440"/>
        </w:tabs>
        <w:jc w:val="thaiDistribute"/>
        <w:rPr>
          <w:rFonts w:ascii="EucrosiaUPC" w:hAnsi="EucrosiaUPC" w:cs="EucrosiaUPC"/>
          <w:color w:val="202124"/>
          <w:sz w:val="32"/>
          <w:szCs w:val="32"/>
        </w:rPr>
      </w:pPr>
      <w:r>
        <w:rPr>
          <w:rFonts w:ascii="EucrosiaUPC" w:hAnsi="EucrosiaUPC" w:cs="EucrosiaUPC"/>
          <w:color w:val="202124"/>
          <w:sz w:val="32"/>
          <w:szCs w:val="32"/>
        </w:rPr>
        <w:tab/>
      </w:r>
      <w:r>
        <w:rPr>
          <w:rFonts w:ascii="EucrosiaUPC" w:hAnsi="EucrosiaUPC" w:cs="EucrosiaUPC"/>
          <w:color w:val="202124"/>
          <w:sz w:val="32"/>
          <w:szCs w:val="32"/>
        </w:rPr>
        <w:tab/>
        <w:t xml:space="preserve">4.3 </w:t>
      </w:r>
      <w:r w:rsidRPr="00296CCB">
        <w:rPr>
          <w:rFonts w:ascii="EucrosiaUPC" w:hAnsi="EucrosiaUPC" w:cs="EucrosiaUPC"/>
          <w:color w:val="202124"/>
          <w:sz w:val="32"/>
          <w:szCs w:val="32"/>
        </w:rPr>
        <w:t>The Commander, as per the Police Department Order No. 1212/2537 dated October 1, 1994, has the power and duty to supervise and ensure that subordinates under his supervision strictly adhere to and comply with this policy.</w:t>
      </w:r>
    </w:p>
    <w:p w14:paraId="6BB227D9" w14:textId="77777777" w:rsidR="00296CCB" w:rsidRDefault="00296CCB" w:rsidP="004C1CF2">
      <w:pPr>
        <w:pStyle w:val="HTMLPreformatted"/>
        <w:shd w:val="clear" w:color="auto" w:fill="F8F9FA"/>
        <w:tabs>
          <w:tab w:val="left" w:pos="1440"/>
        </w:tabs>
        <w:jc w:val="thaiDistribute"/>
        <w:rPr>
          <w:rFonts w:ascii="EucrosiaUPC" w:hAnsi="EucrosiaUPC" w:cs="EucrosiaUPC"/>
          <w:b/>
          <w:bCs/>
          <w:color w:val="202124"/>
          <w:sz w:val="32"/>
          <w:szCs w:val="32"/>
          <w:lang w:val="en"/>
        </w:rPr>
      </w:pPr>
    </w:p>
    <w:p w14:paraId="53AB3E10" w14:textId="66362448" w:rsidR="004C1CF2" w:rsidRPr="004C1CF2" w:rsidRDefault="004C1CF2" w:rsidP="004C1CF2">
      <w:pPr>
        <w:pStyle w:val="HTMLPreformatted"/>
        <w:shd w:val="clear" w:color="auto" w:fill="F8F9FA"/>
        <w:tabs>
          <w:tab w:val="left" w:pos="1440"/>
        </w:tabs>
        <w:jc w:val="thaiDistribute"/>
        <w:rPr>
          <w:rFonts w:ascii="EucrosiaUPC" w:hAnsi="EucrosiaUPC" w:cs="EucrosiaUPC"/>
          <w:b/>
          <w:bCs/>
          <w:color w:val="202124"/>
          <w:sz w:val="32"/>
          <w:szCs w:val="32"/>
          <w:lang w:val="en"/>
        </w:rPr>
      </w:pPr>
      <w:r w:rsidRPr="004C1CF2">
        <w:rPr>
          <w:rFonts w:ascii="EucrosiaUPC" w:hAnsi="EucrosiaUPC" w:cs="EucrosiaUPC"/>
          <w:b/>
          <w:bCs/>
          <w:color w:val="202124"/>
          <w:sz w:val="32"/>
          <w:szCs w:val="32"/>
          <w:lang w:val="en"/>
        </w:rPr>
        <w:tab/>
        <w:t xml:space="preserve">Item </w:t>
      </w:r>
      <w:r w:rsidR="0027743E">
        <w:rPr>
          <w:rFonts w:ascii="EucrosiaUPC" w:hAnsi="EucrosiaUPC" w:cs="EucrosiaUPC"/>
          <w:b/>
          <w:bCs/>
          <w:color w:val="202124"/>
          <w:sz w:val="32"/>
          <w:szCs w:val="32"/>
          <w:lang w:val="en"/>
        </w:rPr>
        <w:t>5</w:t>
      </w:r>
      <w:r w:rsidRPr="004C1CF2">
        <w:rPr>
          <w:rFonts w:ascii="EucrosiaUPC" w:hAnsi="EucrosiaUPC" w:cs="EucrosiaUPC"/>
          <w:b/>
          <w:bCs/>
          <w:color w:val="202124"/>
          <w:sz w:val="32"/>
          <w:szCs w:val="32"/>
          <w:lang w:val="en"/>
        </w:rPr>
        <w:t xml:space="preserve">: </w:t>
      </w:r>
      <w:r w:rsidR="00296CCB" w:rsidRPr="00296CCB">
        <w:rPr>
          <w:rFonts w:ascii="EucrosiaUPC" w:hAnsi="EucrosiaUPC" w:cs="EucrosiaUPC"/>
          <w:b/>
          <w:bCs/>
          <w:color w:val="202124"/>
          <w:sz w:val="32"/>
          <w:szCs w:val="32"/>
          <w:lang w:val="en"/>
        </w:rPr>
        <w:t>Monitoring measures</w:t>
      </w:r>
      <w:r w:rsidR="00296CCB">
        <w:rPr>
          <w:rFonts w:ascii="EucrosiaUPC" w:hAnsi="EucrosiaUPC" w:cs="EucrosiaUPC"/>
          <w:b/>
          <w:bCs/>
          <w:color w:val="202124"/>
          <w:sz w:val="32"/>
          <w:szCs w:val="32"/>
          <w:lang w:val="en"/>
        </w:rPr>
        <w:t>.</w:t>
      </w:r>
    </w:p>
    <w:p w14:paraId="4795393E" w14:textId="78C29635" w:rsidR="009729FE" w:rsidRDefault="004C1CF2" w:rsidP="004C1CF2">
      <w:pPr>
        <w:pStyle w:val="HTMLPreformatted"/>
        <w:shd w:val="clear" w:color="auto" w:fill="F8F9FA"/>
        <w:tabs>
          <w:tab w:val="left" w:pos="1440"/>
        </w:tabs>
        <w:jc w:val="thaiDistribute"/>
        <w:rPr>
          <w:rFonts w:ascii="EucrosiaUPC" w:hAnsi="EucrosiaUPC" w:cs="EucrosiaUPC"/>
          <w:color w:val="202124"/>
          <w:sz w:val="32"/>
          <w:szCs w:val="32"/>
          <w:lang w:val="en"/>
        </w:rPr>
      </w:pPr>
      <w:r>
        <w:rPr>
          <w:rFonts w:ascii="EucrosiaUPC" w:hAnsi="EucrosiaUPC" w:cs="EucrosiaUPC"/>
          <w:color w:val="202124"/>
          <w:sz w:val="32"/>
          <w:szCs w:val="32"/>
          <w:lang w:val="en"/>
        </w:rPr>
        <w:tab/>
      </w:r>
      <w:r>
        <w:rPr>
          <w:rFonts w:ascii="EucrosiaUPC" w:hAnsi="EucrosiaUPC" w:cs="EucrosiaUPC"/>
          <w:color w:val="202124"/>
          <w:sz w:val="32"/>
          <w:szCs w:val="32"/>
          <w:lang w:val="en"/>
        </w:rPr>
        <w:tab/>
      </w:r>
      <w:r w:rsidR="0027743E">
        <w:rPr>
          <w:rFonts w:ascii="EucrosiaUPC" w:hAnsi="EucrosiaUPC" w:cs="EucrosiaUPC"/>
          <w:color w:val="202124"/>
          <w:sz w:val="32"/>
          <w:szCs w:val="32"/>
          <w:lang w:val="en"/>
        </w:rPr>
        <w:t>5</w:t>
      </w:r>
      <w:r w:rsidRPr="00373627">
        <w:rPr>
          <w:rFonts w:ascii="EucrosiaUPC" w:hAnsi="EucrosiaUPC" w:cs="EucrosiaUPC"/>
          <w:color w:val="202124"/>
          <w:sz w:val="32"/>
          <w:szCs w:val="32"/>
          <w:lang w:val="en"/>
        </w:rPr>
        <w:t xml:space="preserve">.1 </w:t>
      </w:r>
      <w:r w:rsidR="009729FE" w:rsidRPr="009729FE">
        <w:rPr>
          <w:rFonts w:ascii="EucrosiaUPC" w:hAnsi="EucrosiaUPC" w:cs="EucrosiaUPC"/>
          <w:color w:val="202124"/>
          <w:sz w:val="32"/>
          <w:szCs w:val="32"/>
          <w:lang w:val="en"/>
        </w:rPr>
        <w:t xml:space="preserve">The Director of </w:t>
      </w:r>
      <w:proofErr w:type="spellStart"/>
      <w:r w:rsidR="001A46A3">
        <w:rPr>
          <w:rFonts w:ascii="EucrosiaUPC" w:hAnsi="EucrosiaUPC" w:cs="EucrosiaUPC"/>
          <w:color w:val="202124"/>
          <w:sz w:val="32"/>
          <w:szCs w:val="32"/>
          <w:lang w:val="en"/>
        </w:rPr>
        <w:t>Tansum</w:t>
      </w:r>
      <w:proofErr w:type="spellEnd"/>
      <w:r w:rsidR="009729FE" w:rsidRPr="009729FE">
        <w:rPr>
          <w:rFonts w:ascii="EucrosiaUPC" w:hAnsi="EucrosiaUPC" w:cs="EucrosiaUPC"/>
          <w:color w:val="202124"/>
          <w:sz w:val="32"/>
          <w:szCs w:val="32"/>
          <w:lang w:val="en"/>
        </w:rPr>
        <w:t xml:space="preserve"> </w:t>
      </w:r>
      <w:r w:rsidR="009729FE">
        <w:rPr>
          <w:rFonts w:ascii="EucrosiaUPC" w:hAnsi="EucrosiaUPC" w:cs="EucrosiaUPC"/>
          <w:color w:val="202124"/>
          <w:sz w:val="32"/>
          <w:szCs w:val="32"/>
          <w:lang w:val="en"/>
        </w:rPr>
        <w:t xml:space="preserve">Provincial </w:t>
      </w:r>
      <w:r w:rsidR="009729FE" w:rsidRPr="009729FE">
        <w:rPr>
          <w:rFonts w:ascii="EucrosiaUPC" w:hAnsi="EucrosiaUPC" w:cs="EucrosiaUPC"/>
          <w:color w:val="202124"/>
          <w:sz w:val="32"/>
          <w:szCs w:val="32"/>
          <w:lang w:val="en"/>
        </w:rPr>
        <w:t>Police Station announced his intention to manage the agency with honesty, integrity, transparency and in accordance with the principles of good governance by disseminating public relations to police officers under his supervision and external stakeholders.</w:t>
      </w:r>
    </w:p>
    <w:p w14:paraId="135D482E" w14:textId="6F36E225" w:rsidR="004C1CF2" w:rsidRDefault="004C1CF2" w:rsidP="004C1CF2">
      <w:pPr>
        <w:pStyle w:val="HTMLPreformatted"/>
        <w:shd w:val="clear" w:color="auto" w:fill="F8F9FA"/>
        <w:tabs>
          <w:tab w:val="left" w:pos="1440"/>
        </w:tabs>
        <w:jc w:val="thaiDistribute"/>
        <w:rPr>
          <w:rFonts w:ascii="EucrosiaUPC" w:hAnsi="EucrosiaUPC" w:cs="EucrosiaUPC"/>
          <w:color w:val="202124"/>
          <w:sz w:val="32"/>
          <w:szCs w:val="32"/>
        </w:rPr>
      </w:pPr>
      <w:r>
        <w:rPr>
          <w:rFonts w:ascii="EucrosiaUPC" w:hAnsi="EucrosiaUPC" w:cs="EucrosiaUPC"/>
          <w:color w:val="202124"/>
          <w:sz w:val="32"/>
          <w:szCs w:val="32"/>
          <w:lang w:val="en"/>
        </w:rPr>
        <w:tab/>
      </w:r>
      <w:r>
        <w:rPr>
          <w:rFonts w:ascii="EucrosiaUPC" w:hAnsi="EucrosiaUPC" w:cs="EucrosiaUPC"/>
          <w:color w:val="202124"/>
          <w:sz w:val="32"/>
          <w:szCs w:val="32"/>
          <w:lang w:val="en"/>
        </w:rPr>
        <w:tab/>
      </w:r>
      <w:r w:rsidR="0027743E">
        <w:rPr>
          <w:rFonts w:ascii="EucrosiaUPC" w:hAnsi="EucrosiaUPC" w:cs="EucrosiaUPC"/>
          <w:color w:val="202124"/>
          <w:sz w:val="32"/>
          <w:szCs w:val="32"/>
          <w:lang w:val="en"/>
        </w:rPr>
        <w:t>5</w:t>
      </w:r>
      <w:r w:rsidRPr="00373627">
        <w:rPr>
          <w:rFonts w:ascii="EucrosiaUPC" w:hAnsi="EucrosiaUPC" w:cs="EucrosiaUPC"/>
          <w:color w:val="202124"/>
          <w:sz w:val="32"/>
          <w:szCs w:val="32"/>
          <w:lang w:val="en"/>
        </w:rPr>
        <w:t xml:space="preserve">.2 </w:t>
      </w:r>
      <w:r w:rsidR="009729FE" w:rsidRPr="009729FE">
        <w:rPr>
          <w:rFonts w:ascii="EucrosiaUPC" w:hAnsi="EucrosiaUPC" w:cs="EucrosiaUPC"/>
          <w:color w:val="202124"/>
          <w:sz w:val="32"/>
          <w:szCs w:val="32"/>
          <w:lang w:val="en"/>
        </w:rPr>
        <w:t>To authorize commanders in accordance with the Police Department Order No. 1212/2537 dated October 1, 1994 to have the power and duty to supervise, monitor and inspect subordinate police officers under their supervision to ensure that they act in accordance with this announcement.</w:t>
      </w:r>
      <w:r w:rsidR="009729FE">
        <w:rPr>
          <w:rFonts w:ascii="EucrosiaUPC" w:hAnsi="EucrosiaUPC" w:cs="EucrosiaUPC"/>
          <w:color w:val="202124"/>
          <w:sz w:val="32"/>
          <w:szCs w:val="32"/>
          <w:lang w:val="en"/>
        </w:rPr>
        <w:t xml:space="preserve"> </w:t>
      </w:r>
      <w:r w:rsidR="009729FE" w:rsidRPr="009729FE">
        <w:rPr>
          <w:rFonts w:ascii="EucrosiaUPC" w:hAnsi="EucrosiaUPC" w:cs="EucrosiaUPC"/>
          <w:color w:val="202124"/>
          <w:sz w:val="32"/>
          <w:szCs w:val="32"/>
        </w:rPr>
        <w:t xml:space="preserve">In the event that any action is found that violates this announcement, please report it to the Superintendent of </w:t>
      </w:r>
      <w:proofErr w:type="spellStart"/>
      <w:r w:rsidR="001A46A3">
        <w:rPr>
          <w:rFonts w:ascii="EucrosiaUPC" w:hAnsi="EucrosiaUPC" w:cs="EucrosiaUPC"/>
          <w:color w:val="202124"/>
          <w:sz w:val="32"/>
          <w:szCs w:val="32"/>
        </w:rPr>
        <w:t>Tansum</w:t>
      </w:r>
      <w:proofErr w:type="spellEnd"/>
      <w:r w:rsidR="009729FE">
        <w:rPr>
          <w:rFonts w:ascii="EucrosiaUPC" w:hAnsi="EucrosiaUPC" w:cs="EucrosiaUPC"/>
          <w:color w:val="202124"/>
          <w:sz w:val="32"/>
          <w:szCs w:val="32"/>
        </w:rPr>
        <w:t xml:space="preserve"> Provincials </w:t>
      </w:r>
      <w:r w:rsidR="009729FE" w:rsidRPr="009729FE">
        <w:rPr>
          <w:rFonts w:ascii="EucrosiaUPC" w:hAnsi="EucrosiaUPC" w:cs="EucrosiaUPC"/>
          <w:color w:val="202124"/>
          <w:sz w:val="32"/>
          <w:szCs w:val="32"/>
        </w:rPr>
        <w:t>Police Station as soon as possible.</w:t>
      </w:r>
    </w:p>
    <w:p w14:paraId="49BE0D9F" w14:textId="246D342C" w:rsidR="009729FE" w:rsidRDefault="009729FE" w:rsidP="004C1CF2">
      <w:pPr>
        <w:pStyle w:val="HTMLPreformatted"/>
        <w:shd w:val="clear" w:color="auto" w:fill="F8F9FA"/>
        <w:tabs>
          <w:tab w:val="left" w:pos="1440"/>
        </w:tabs>
        <w:jc w:val="thaiDistribute"/>
        <w:rPr>
          <w:rFonts w:ascii="EucrosiaUPC" w:hAnsi="EucrosiaUPC" w:cs="EucrosiaUPC"/>
          <w:color w:val="202124"/>
          <w:sz w:val="32"/>
          <w:szCs w:val="32"/>
        </w:rPr>
      </w:pPr>
      <w:r>
        <w:rPr>
          <w:rFonts w:ascii="EucrosiaUPC" w:hAnsi="EucrosiaUPC" w:cs="EucrosiaUPC"/>
          <w:color w:val="202124"/>
          <w:sz w:val="32"/>
          <w:szCs w:val="32"/>
        </w:rPr>
        <w:tab/>
      </w:r>
      <w:r>
        <w:rPr>
          <w:rFonts w:ascii="EucrosiaUPC" w:hAnsi="EucrosiaUPC" w:cs="EucrosiaUPC"/>
          <w:color w:val="202124"/>
          <w:sz w:val="32"/>
          <w:szCs w:val="32"/>
        </w:rPr>
        <w:tab/>
        <w:t xml:space="preserve">5.3 </w:t>
      </w:r>
      <w:proofErr w:type="spellStart"/>
      <w:r w:rsidR="001A46A3">
        <w:rPr>
          <w:rFonts w:ascii="EucrosiaUPC" w:hAnsi="EucrosiaUPC" w:cs="EucrosiaUPC"/>
          <w:color w:val="202124"/>
          <w:sz w:val="32"/>
          <w:szCs w:val="32"/>
        </w:rPr>
        <w:t>Tansum</w:t>
      </w:r>
      <w:proofErr w:type="spellEnd"/>
      <w:r w:rsidR="005374E0">
        <w:rPr>
          <w:rFonts w:ascii="EucrosiaUPC" w:hAnsi="EucrosiaUPC" w:cs="EucrosiaUPC"/>
          <w:color w:val="202124"/>
          <w:sz w:val="32"/>
          <w:szCs w:val="32"/>
        </w:rPr>
        <w:t xml:space="preserve"> </w:t>
      </w:r>
      <w:r>
        <w:rPr>
          <w:rFonts w:ascii="EucrosiaUPC" w:hAnsi="EucrosiaUPC" w:cs="EucrosiaUPC"/>
          <w:color w:val="202124"/>
          <w:sz w:val="32"/>
          <w:szCs w:val="32"/>
        </w:rPr>
        <w:t>Provincial</w:t>
      </w:r>
      <w:r w:rsidR="005374E0">
        <w:rPr>
          <w:rFonts w:ascii="EucrosiaUPC" w:hAnsi="EucrosiaUPC" w:cs="EucrosiaUPC"/>
          <w:color w:val="202124"/>
          <w:sz w:val="32"/>
          <w:szCs w:val="32"/>
        </w:rPr>
        <w:t xml:space="preserve"> </w:t>
      </w:r>
      <w:r w:rsidR="005374E0" w:rsidRPr="009729FE">
        <w:rPr>
          <w:rFonts w:ascii="EucrosiaUPC" w:hAnsi="EucrosiaUPC" w:cs="EucrosiaUPC"/>
          <w:color w:val="202124"/>
          <w:sz w:val="32"/>
          <w:szCs w:val="32"/>
        </w:rPr>
        <w:t>Police</w:t>
      </w:r>
      <w:r>
        <w:rPr>
          <w:rFonts w:ascii="EucrosiaUPC" w:hAnsi="EucrosiaUPC" w:cs="EucrosiaUPC"/>
          <w:color w:val="202124"/>
          <w:sz w:val="32"/>
          <w:szCs w:val="32"/>
        </w:rPr>
        <w:t xml:space="preserve"> </w:t>
      </w:r>
      <w:r w:rsidRPr="009729FE">
        <w:rPr>
          <w:rFonts w:ascii="EucrosiaUPC" w:hAnsi="EucrosiaUPC" w:cs="EucrosiaUPC"/>
          <w:color w:val="202124"/>
          <w:sz w:val="32"/>
          <w:szCs w:val="32"/>
        </w:rPr>
        <w:t>Station arranges for a review and improvement of the guidelines as appropriate or in line with changes in significant factors.</w:t>
      </w:r>
    </w:p>
    <w:p w14:paraId="18466849" w14:textId="162ADB6F" w:rsidR="009729FE" w:rsidRDefault="009729FE" w:rsidP="004C1CF2">
      <w:pPr>
        <w:pStyle w:val="HTMLPreformatted"/>
        <w:shd w:val="clear" w:color="auto" w:fill="F8F9FA"/>
        <w:tabs>
          <w:tab w:val="left" w:pos="1440"/>
        </w:tabs>
        <w:jc w:val="thaiDistribute"/>
        <w:rPr>
          <w:rFonts w:ascii="EucrosiaUPC" w:hAnsi="EucrosiaUPC" w:cs="EucrosiaUPC"/>
          <w:color w:val="202124"/>
          <w:sz w:val="32"/>
          <w:szCs w:val="32"/>
        </w:rPr>
      </w:pPr>
      <w:r>
        <w:rPr>
          <w:rFonts w:ascii="EucrosiaUPC" w:hAnsi="EucrosiaUPC" w:cs="EucrosiaUPC"/>
          <w:color w:val="202124"/>
          <w:sz w:val="32"/>
          <w:szCs w:val="32"/>
        </w:rPr>
        <w:tab/>
      </w:r>
      <w:r>
        <w:rPr>
          <w:rFonts w:ascii="EucrosiaUPC" w:hAnsi="EucrosiaUPC" w:cs="EucrosiaUPC"/>
          <w:color w:val="202124"/>
          <w:sz w:val="32"/>
          <w:szCs w:val="32"/>
        </w:rPr>
        <w:tab/>
        <w:t xml:space="preserve">5.4 </w:t>
      </w:r>
      <w:r w:rsidRPr="009729FE">
        <w:rPr>
          <w:rFonts w:ascii="EucrosiaUPC" w:hAnsi="EucrosiaUPC" w:cs="EucrosiaUPC"/>
          <w:color w:val="202124"/>
          <w:sz w:val="32"/>
          <w:szCs w:val="32"/>
        </w:rPr>
        <w:t xml:space="preserve">Instruct the </w:t>
      </w:r>
      <w:proofErr w:type="spellStart"/>
      <w:r w:rsidR="001A46A3">
        <w:rPr>
          <w:rFonts w:ascii="EucrosiaUPC" w:hAnsi="EucrosiaUPC" w:cs="EucrosiaUPC"/>
          <w:color w:val="202124"/>
          <w:sz w:val="32"/>
          <w:szCs w:val="32"/>
        </w:rPr>
        <w:t>Tansum</w:t>
      </w:r>
      <w:proofErr w:type="spellEnd"/>
      <w:r w:rsidRPr="009729FE">
        <w:rPr>
          <w:rFonts w:ascii="EucrosiaUPC" w:hAnsi="EucrosiaUPC" w:cs="EucrosiaUPC"/>
          <w:color w:val="202124"/>
          <w:sz w:val="32"/>
          <w:szCs w:val="32"/>
        </w:rPr>
        <w:t xml:space="preserve"> </w:t>
      </w:r>
      <w:r>
        <w:rPr>
          <w:rFonts w:ascii="EucrosiaUPC" w:hAnsi="EucrosiaUPC" w:cs="EucrosiaUPC"/>
          <w:color w:val="202124"/>
          <w:sz w:val="32"/>
          <w:szCs w:val="32"/>
        </w:rPr>
        <w:t xml:space="preserve">Provincial </w:t>
      </w:r>
      <w:r w:rsidRPr="009729FE">
        <w:rPr>
          <w:rFonts w:ascii="EucrosiaUPC" w:hAnsi="EucrosiaUPC" w:cs="EucrosiaUPC"/>
          <w:color w:val="202124"/>
          <w:sz w:val="32"/>
          <w:szCs w:val="32"/>
        </w:rPr>
        <w:t xml:space="preserve">Police Station's administration to compile statistics on bribery, problems and obstacles, and report them to the </w:t>
      </w:r>
      <w:proofErr w:type="spellStart"/>
      <w:r w:rsidR="001A46A3">
        <w:rPr>
          <w:rFonts w:ascii="EucrosiaUPC" w:hAnsi="EucrosiaUPC" w:cs="EucrosiaUPC"/>
          <w:color w:val="202124"/>
          <w:sz w:val="32"/>
          <w:szCs w:val="32"/>
        </w:rPr>
        <w:t>Tansum</w:t>
      </w:r>
      <w:proofErr w:type="spellEnd"/>
      <w:r w:rsidRPr="009729FE">
        <w:rPr>
          <w:rFonts w:ascii="EucrosiaUPC" w:hAnsi="EucrosiaUPC" w:cs="EucrosiaUPC"/>
          <w:color w:val="202124"/>
          <w:sz w:val="32"/>
          <w:szCs w:val="32"/>
        </w:rPr>
        <w:t xml:space="preserve"> </w:t>
      </w:r>
      <w:r>
        <w:rPr>
          <w:rFonts w:ascii="EucrosiaUPC" w:hAnsi="EucrosiaUPC" w:cs="EucrosiaUPC"/>
          <w:color w:val="202124"/>
          <w:sz w:val="32"/>
          <w:szCs w:val="32"/>
        </w:rPr>
        <w:t xml:space="preserve">Provincial </w:t>
      </w:r>
      <w:r w:rsidRPr="009729FE">
        <w:rPr>
          <w:rFonts w:ascii="EucrosiaUPC" w:hAnsi="EucrosiaUPC" w:cs="EucrosiaUPC"/>
          <w:color w:val="202124"/>
          <w:sz w:val="32"/>
          <w:szCs w:val="32"/>
        </w:rPr>
        <w:t>Police Station Superintendent every quarter.</w:t>
      </w:r>
    </w:p>
    <w:p w14:paraId="109D37E9" w14:textId="77777777" w:rsidR="009729FE" w:rsidRPr="009729FE" w:rsidRDefault="009729FE" w:rsidP="004C1CF2">
      <w:pPr>
        <w:pStyle w:val="HTMLPreformatted"/>
        <w:shd w:val="clear" w:color="auto" w:fill="F8F9FA"/>
        <w:tabs>
          <w:tab w:val="left" w:pos="1440"/>
        </w:tabs>
        <w:jc w:val="thaiDistribute"/>
        <w:rPr>
          <w:rFonts w:ascii="EucrosiaUPC" w:hAnsi="EucrosiaUPC" w:cs="EucrosiaUPC"/>
          <w:color w:val="202124"/>
          <w:sz w:val="32"/>
          <w:szCs w:val="32"/>
        </w:rPr>
      </w:pPr>
    </w:p>
    <w:p w14:paraId="6D15CC88" w14:textId="7F084644" w:rsidR="00373627" w:rsidRPr="00F21C8B" w:rsidRDefault="00373627" w:rsidP="00373627">
      <w:pPr>
        <w:pStyle w:val="HTMLPreformatted"/>
        <w:shd w:val="clear" w:color="auto" w:fill="F8F9FA"/>
        <w:tabs>
          <w:tab w:val="left" w:pos="1440"/>
        </w:tabs>
        <w:jc w:val="thaiDistribute"/>
        <w:rPr>
          <w:rFonts w:ascii="EucrosiaUPC" w:hAnsi="EucrosiaUPC" w:cs="EucrosiaUPC"/>
          <w:b/>
          <w:bCs/>
          <w:color w:val="202124"/>
          <w:sz w:val="32"/>
          <w:szCs w:val="32"/>
          <w:lang w:val="en"/>
        </w:rPr>
      </w:pPr>
      <w:r w:rsidRPr="00F21C8B">
        <w:rPr>
          <w:rFonts w:ascii="EucrosiaUPC" w:hAnsi="EucrosiaUPC" w:cs="EucrosiaUPC"/>
          <w:b/>
          <w:bCs/>
          <w:color w:val="202124"/>
          <w:sz w:val="32"/>
          <w:szCs w:val="32"/>
          <w:lang w:val="en"/>
        </w:rPr>
        <w:lastRenderedPageBreak/>
        <w:tab/>
        <w:t xml:space="preserve">Article </w:t>
      </w:r>
      <w:r w:rsidR="0027743E">
        <w:rPr>
          <w:rFonts w:ascii="EucrosiaUPC" w:hAnsi="EucrosiaUPC" w:cs="EucrosiaUPC"/>
          <w:b/>
          <w:bCs/>
          <w:color w:val="202124"/>
          <w:sz w:val="32"/>
          <w:szCs w:val="32"/>
          <w:lang w:val="en"/>
        </w:rPr>
        <w:t>6</w:t>
      </w:r>
      <w:r w:rsidRPr="00F21C8B">
        <w:rPr>
          <w:rFonts w:ascii="EucrosiaUPC" w:hAnsi="EucrosiaUPC" w:cs="EucrosiaUPC"/>
          <w:b/>
          <w:bCs/>
          <w:color w:val="202124"/>
          <w:sz w:val="32"/>
          <w:szCs w:val="32"/>
          <w:lang w:val="en"/>
        </w:rPr>
        <w:t xml:space="preserve"> </w:t>
      </w:r>
      <w:r w:rsidR="009729FE" w:rsidRPr="009729FE">
        <w:rPr>
          <w:rFonts w:ascii="EucrosiaUPC" w:hAnsi="EucrosiaUPC" w:cs="EucrosiaUPC"/>
          <w:b/>
          <w:bCs/>
          <w:color w:val="202124"/>
          <w:sz w:val="32"/>
          <w:szCs w:val="32"/>
          <w:lang w:val="en"/>
        </w:rPr>
        <w:t>Complaint and tip-off channels</w:t>
      </w:r>
      <w:r w:rsidRPr="00F21C8B">
        <w:rPr>
          <w:rFonts w:ascii="EucrosiaUPC" w:hAnsi="EucrosiaUPC" w:cs="EucrosiaUPC"/>
          <w:b/>
          <w:bCs/>
          <w:color w:val="202124"/>
          <w:sz w:val="32"/>
          <w:szCs w:val="32"/>
          <w:lang w:val="en"/>
        </w:rPr>
        <w:t>.</w:t>
      </w:r>
    </w:p>
    <w:p w14:paraId="6D2BF117" w14:textId="4155EC2B" w:rsidR="00C22187" w:rsidRDefault="00C22187" w:rsidP="00C22187">
      <w:pPr>
        <w:pStyle w:val="HTMLPreformatted"/>
        <w:shd w:val="clear" w:color="auto" w:fill="F8F9FA"/>
        <w:tabs>
          <w:tab w:val="left" w:pos="1440"/>
        </w:tabs>
        <w:ind w:firstLine="1418"/>
        <w:jc w:val="thaiDistribute"/>
        <w:rPr>
          <w:rFonts w:ascii="EucrosiaUPC" w:hAnsi="EucrosiaUPC" w:cs="EucrosiaUPC"/>
          <w:color w:val="202124"/>
          <w:sz w:val="32"/>
          <w:szCs w:val="32"/>
          <w:lang w:val="en"/>
        </w:rPr>
      </w:pPr>
      <w:r>
        <w:rPr>
          <w:rFonts w:ascii="EucrosiaUPC" w:hAnsi="EucrosiaUPC" w:cs="EucrosiaUPC"/>
          <w:color w:val="202124"/>
          <w:sz w:val="32"/>
          <w:szCs w:val="32"/>
          <w:lang w:val="en"/>
        </w:rPr>
        <w:t xml:space="preserve">6.1 </w:t>
      </w:r>
      <w:proofErr w:type="spellStart"/>
      <w:r w:rsidR="001A46A3">
        <w:rPr>
          <w:rFonts w:ascii="EucrosiaUPC" w:hAnsi="EucrosiaUPC" w:cs="EucrosiaUPC"/>
          <w:color w:val="202124"/>
          <w:sz w:val="32"/>
          <w:szCs w:val="32"/>
          <w:lang w:val="en"/>
        </w:rPr>
        <w:t>Tansum</w:t>
      </w:r>
      <w:proofErr w:type="spellEnd"/>
      <w:r w:rsidRPr="00C22187">
        <w:rPr>
          <w:rFonts w:ascii="EucrosiaUPC" w:hAnsi="EucrosiaUPC" w:cs="EucrosiaUPC"/>
          <w:color w:val="202124"/>
          <w:sz w:val="32"/>
          <w:szCs w:val="32"/>
          <w:lang w:val="en"/>
        </w:rPr>
        <w:t xml:space="preserve"> </w:t>
      </w:r>
      <w:r>
        <w:rPr>
          <w:rFonts w:ascii="EucrosiaUPC" w:hAnsi="EucrosiaUPC" w:cs="EucrosiaUPC"/>
          <w:color w:val="202124"/>
          <w:sz w:val="32"/>
          <w:szCs w:val="32"/>
          <w:lang w:val="en"/>
        </w:rPr>
        <w:t xml:space="preserve">Provincial </w:t>
      </w:r>
      <w:r w:rsidRPr="00C22187">
        <w:rPr>
          <w:rFonts w:ascii="EucrosiaUPC" w:hAnsi="EucrosiaUPC" w:cs="EucrosiaUPC"/>
          <w:color w:val="202124"/>
          <w:sz w:val="32"/>
          <w:szCs w:val="32"/>
          <w:lang w:val="en"/>
        </w:rPr>
        <w:t>Police Station</w:t>
      </w:r>
      <w:r>
        <w:rPr>
          <w:rFonts w:ascii="EucrosiaUPC" w:hAnsi="EucrosiaUPC" w:cs="EucrosiaUPC"/>
          <w:color w:val="202124"/>
          <w:sz w:val="32"/>
          <w:szCs w:val="32"/>
          <w:lang w:val="en"/>
        </w:rPr>
        <w:t>.</w:t>
      </w:r>
    </w:p>
    <w:p w14:paraId="4C9615BB" w14:textId="212BFEFB" w:rsidR="00C22187" w:rsidRDefault="00C22187" w:rsidP="00C22187">
      <w:pPr>
        <w:pStyle w:val="HTMLPreformatted"/>
        <w:shd w:val="clear" w:color="auto" w:fill="F8F9FA"/>
        <w:tabs>
          <w:tab w:val="left" w:pos="1440"/>
        </w:tabs>
        <w:ind w:firstLine="1418"/>
        <w:rPr>
          <w:rFonts w:ascii="EucrosiaUPC" w:hAnsi="EucrosiaUPC" w:cs="EucrosiaUPC"/>
          <w:color w:val="202124"/>
          <w:sz w:val="32"/>
          <w:szCs w:val="32"/>
          <w:lang w:val="en"/>
        </w:rPr>
      </w:pPr>
      <w:r>
        <w:rPr>
          <w:rFonts w:ascii="EucrosiaUPC" w:hAnsi="EucrosiaUPC" w:cs="EucrosiaUPC" w:hint="cs"/>
          <w:color w:val="202124"/>
          <w:sz w:val="32"/>
          <w:szCs w:val="32"/>
          <w:cs/>
          <w:lang w:val="en"/>
        </w:rPr>
        <w:t xml:space="preserve">6.2 </w:t>
      </w:r>
      <w:r w:rsidRPr="00C22187">
        <w:rPr>
          <w:rFonts w:ascii="EucrosiaUPC" w:hAnsi="EucrosiaUPC" w:cs="EucrosiaUPC"/>
          <w:color w:val="202124"/>
          <w:sz w:val="32"/>
          <w:szCs w:val="32"/>
          <w:lang w:val="en"/>
        </w:rPr>
        <w:t xml:space="preserve">By mail, address </w:t>
      </w:r>
      <w:r w:rsidR="00347209">
        <w:rPr>
          <w:rFonts w:ascii="EucrosiaUPC" w:hAnsi="EucrosiaUPC" w:cs="EucrosiaUPC" w:hint="cs"/>
          <w:color w:val="202124"/>
          <w:sz w:val="32"/>
          <w:szCs w:val="32"/>
          <w:cs/>
          <w:lang w:val="en"/>
        </w:rPr>
        <w:t>269</w:t>
      </w:r>
      <w:r w:rsidRPr="00C22187">
        <w:rPr>
          <w:rFonts w:ascii="EucrosiaUPC" w:hAnsi="EucrosiaUPC" w:cs="EucrosiaUPC"/>
          <w:color w:val="202124"/>
          <w:sz w:val="32"/>
          <w:szCs w:val="32"/>
          <w:cs/>
          <w:lang w:val="en"/>
        </w:rPr>
        <w:t xml:space="preserve"> </w:t>
      </w:r>
      <w:r w:rsidRPr="00C22187">
        <w:rPr>
          <w:rFonts w:ascii="EucrosiaUPC" w:hAnsi="EucrosiaUPC" w:cs="EucrosiaUPC"/>
          <w:color w:val="202124"/>
          <w:sz w:val="32"/>
          <w:szCs w:val="32"/>
          <w:lang w:val="en"/>
        </w:rPr>
        <w:t xml:space="preserve">Village No. </w:t>
      </w:r>
      <w:r w:rsidR="00347209">
        <w:rPr>
          <w:rFonts w:ascii="EucrosiaUPC" w:hAnsi="EucrosiaUPC" w:cs="EucrosiaUPC" w:hint="cs"/>
          <w:color w:val="202124"/>
          <w:sz w:val="32"/>
          <w:szCs w:val="32"/>
          <w:cs/>
          <w:lang w:val="en"/>
        </w:rPr>
        <w:t>11</w:t>
      </w:r>
      <w:r w:rsidRPr="00C22187">
        <w:rPr>
          <w:rFonts w:ascii="EucrosiaUPC" w:hAnsi="EucrosiaUPC" w:cs="EucrosiaUPC"/>
          <w:color w:val="202124"/>
          <w:sz w:val="32"/>
          <w:szCs w:val="32"/>
          <w:lang w:val="en"/>
        </w:rPr>
        <w:t xml:space="preserve">, </w:t>
      </w:r>
      <w:proofErr w:type="spellStart"/>
      <w:r w:rsidR="001A46A3">
        <w:rPr>
          <w:rFonts w:ascii="EucrosiaUPC" w:hAnsi="EucrosiaUPC" w:cs="EucrosiaUPC"/>
          <w:color w:val="202124"/>
          <w:sz w:val="32"/>
          <w:szCs w:val="32"/>
          <w:lang w:val="en"/>
        </w:rPr>
        <w:t>Tansum</w:t>
      </w:r>
      <w:proofErr w:type="spellEnd"/>
      <w:r w:rsidRPr="00C22187">
        <w:rPr>
          <w:rFonts w:ascii="EucrosiaUPC" w:hAnsi="EucrosiaUPC" w:cs="EucrosiaUPC"/>
          <w:color w:val="202124"/>
          <w:sz w:val="32"/>
          <w:szCs w:val="32"/>
          <w:lang w:val="en"/>
        </w:rPr>
        <w:t xml:space="preserve"> Subdistrict, </w:t>
      </w:r>
      <w:proofErr w:type="spellStart"/>
      <w:r w:rsidR="001A46A3">
        <w:rPr>
          <w:rFonts w:ascii="EucrosiaUPC" w:hAnsi="EucrosiaUPC" w:cs="EucrosiaUPC"/>
          <w:color w:val="202124"/>
          <w:sz w:val="32"/>
          <w:szCs w:val="32"/>
          <w:lang w:val="en"/>
        </w:rPr>
        <w:t>Tansum</w:t>
      </w:r>
      <w:proofErr w:type="spellEnd"/>
      <w:r w:rsidRPr="00C22187">
        <w:rPr>
          <w:rFonts w:ascii="EucrosiaUPC" w:hAnsi="EucrosiaUPC" w:cs="EucrosiaUPC"/>
          <w:color w:val="202124"/>
          <w:sz w:val="32"/>
          <w:szCs w:val="32"/>
          <w:lang w:val="en"/>
        </w:rPr>
        <w:t xml:space="preserve"> District, Ubon Ratchathani Province </w:t>
      </w:r>
      <w:r w:rsidRPr="00C22187">
        <w:rPr>
          <w:rFonts w:ascii="EucrosiaUPC" w:hAnsi="EucrosiaUPC" w:cs="EucrosiaUPC"/>
          <w:color w:val="202124"/>
          <w:sz w:val="32"/>
          <w:szCs w:val="32"/>
          <w:cs/>
          <w:lang w:val="en"/>
        </w:rPr>
        <w:t>343</w:t>
      </w:r>
      <w:r w:rsidR="00B81AD2">
        <w:rPr>
          <w:rFonts w:ascii="EucrosiaUPC" w:hAnsi="EucrosiaUPC" w:cs="EucrosiaUPC" w:hint="cs"/>
          <w:color w:val="202124"/>
          <w:sz w:val="32"/>
          <w:szCs w:val="32"/>
          <w:cs/>
          <w:lang w:val="en"/>
        </w:rPr>
        <w:t>3</w:t>
      </w:r>
      <w:r w:rsidRPr="00C22187">
        <w:rPr>
          <w:rFonts w:ascii="EucrosiaUPC" w:hAnsi="EucrosiaUPC" w:cs="EucrosiaUPC"/>
          <w:color w:val="202124"/>
          <w:sz w:val="32"/>
          <w:szCs w:val="32"/>
          <w:cs/>
          <w:lang w:val="en"/>
        </w:rPr>
        <w:t>0</w:t>
      </w:r>
      <w:r>
        <w:rPr>
          <w:rFonts w:ascii="EucrosiaUPC" w:hAnsi="EucrosiaUPC" w:cs="EucrosiaUPC" w:hint="cs"/>
          <w:color w:val="202124"/>
          <w:sz w:val="32"/>
          <w:szCs w:val="32"/>
          <w:cs/>
          <w:lang w:val="en"/>
        </w:rPr>
        <w:t>.</w:t>
      </w:r>
    </w:p>
    <w:p w14:paraId="3AA5DA8D" w14:textId="6CA63D2D" w:rsidR="00C22187" w:rsidRDefault="00C22187" w:rsidP="00C22187">
      <w:pPr>
        <w:pStyle w:val="HTMLPreformatted"/>
        <w:shd w:val="clear" w:color="auto" w:fill="F8F9FA"/>
        <w:tabs>
          <w:tab w:val="left" w:pos="1440"/>
        </w:tabs>
        <w:ind w:firstLine="1418"/>
        <w:rPr>
          <w:rFonts w:ascii="EucrosiaUPC" w:hAnsi="EucrosiaUPC" w:cs="EucrosiaUPC"/>
          <w:color w:val="202124"/>
          <w:sz w:val="32"/>
          <w:szCs w:val="32"/>
          <w:lang w:val="en"/>
        </w:rPr>
      </w:pPr>
      <w:r>
        <w:rPr>
          <w:rFonts w:ascii="EucrosiaUPC" w:hAnsi="EucrosiaUPC" w:cs="EucrosiaUPC" w:hint="cs"/>
          <w:color w:val="202124"/>
          <w:sz w:val="32"/>
          <w:szCs w:val="32"/>
          <w:cs/>
          <w:lang w:val="en"/>
        </w:rPr>
        <w:t xml:space="preserve">6.3 </w:t>
      </w:r>
      <w:r w:rsidRPr="00C22187">
        <w:rPr>
          <w:rFonts w:ascii="EucrosiaUPC" w:hAnsi="EucrosiaUPC" w:cs="EucrosiaUPC"/>
          <w:color w:val="202124"/>
          <w:sz w:val="32"/>
          <w:szCs w:val="32"/>
          <w:lang w:val="en"/>
        </w:rPr>
        <w:t xml:space="preserve">By phone, number 045 </w:t>
      </w:r>
      <w:r w:rsidR="00B81AD2">
        <w:rPr>
          <w:rFonts w:ascii="EucrosiaUPC" w:hAnsi="EucrosiaUPC" w:cs="EucrosiaUPC" w:hint="cs"/>
          <w:color w:val="202124"/>
          <w:sz w:val="32"/>
          <w:szCs w:val="32"/>
          <w:cs/>
          <w:lang w:val="en"/>
        </w:rPr>
        <w:t>427</w:t>
      </w:r>
      <w:r w:rsidRPr="00C22187">
        <w:rPr>
          <w:rFonts w:ascii="EucrosiaUPC" w:hAnsi="EucrosiaUPC" w:cs="EucrosiaUPC"/>
          <w:color w:val="202124"/>
          <w:sz w:val="32"/>
          <w:szCs w:val="32"/>
          <w:lang w:val="en"/>
        </w:rPr>
        <w:t xml:space="preserve"> 0</w:t>
      </w:r>
      <w:r w:rsidR="00B81AD2">
        <w:rPr>
          <w:rFonts w:ascii="EucrosiaUPC" w:hAnsi="EucrosiaUPC" w:cs="EucrosiaUPC" w:hint="cs"/>
          <w:color w:val="202124"/>
          <w:sz w:val="32"/>
          <w:szCs w:val="32"/>
          <w:cs/>
          <w:lang w:val="en"/>
        </w:rPr>
        <w:t>2</w:t>
      </w:r>
      <w:r w:rsidRPr="00C22187">
        <w:rPr>
          <w:rFonts w:ascii="EucrosiaUPC" w:hAnsi="EucrosiaUPC" w:cs="EucrosiaUPC"/>
          <w:color w:val="202124"/>
          <w:sz w:val="32"/>
          <w:szCs w:val="32"/>
          <w:lang w:val="en"/>
        </w:rPr>
        <w:t>2</w:t>
      </w:r>
      <w:r>
        <w:rPr>
          <w:rFonts w:ascii="EucrosiaUPC" w:hAnsi="EucrosiaUPC" w:cs="EucrosiaUPC" w:hint="cs"/>
          <w:color w:val="202124"/>
          <w:sz w:val="32"/>
          <w:szCs w:val="32"/>
          <w:cs/>
          <w:lang w:val="en"/>
        </w:rPr>
        <w:t>.</w:t>
      </w:r>
    </w:p>
    <w:p w14:paraId="547DD46F" w14:textId="3AB6F47C" w:rsidR="00C22187" w:rsidRDefault="00C22187" w:rsidP="00C22187">
      <w:pPr>
        <w:pStyle w:val="HTMLPreformatted"/>
        <w:shd w:val="clear" w:color="auto" w:fill="F8F9FA"/>
        <w:tabs>
          <w:tab w:val="left" w:pos="1440"/>
        </w:tabs>
        <w:ind w:firstLine="1418"/>
        <w:rPr>
          <w:rFonts w:ascii="EucrosiaUPC" w:hAnsi="EucrosiaUPC" w:cs="EucrosiaUPC"/>
          <w:color w:val="202124"/>
          <w:sz w:val="32"/>
          <w:szCs w:val="32"/>
          <w:lang w:val="en"/>
        </w:rPr>
      </w:pPr>
      <w:r>
        <w:rPr>
          <w:rFonts w:ascii="EucrosiaUPC" w:hAnsi="EucrosiaUPC" w:cs="EucrosiaUPC" w:hint="cs"/>
          <w:color w:val="202124"/>
          <w:sz w:val="32"/>
          <w:szCs w:val="32"/>
          <w:cs/>
          <w:lang w:val="en"/>
        </w:rPr>
        <w:t xml:space="preserve">6.4 </w:t>
      </w:r>
      <w:r w:rsidRPr="00C22187">
        <w:rPr>
          <w:rFonts w:ascii="EucrosiaUPC" w:hAnsi="EucrosiaUPC" w:cs="EucrosiaUPC"/>
          <w:color w:val="202124"/>
          <w:sz w:val="32"/>
          <w:szCs w:val="32"/>
          <w:lang w:val="en"/>
        </w:rPr>
        <w:t xml:space="preserve">By fax, number </w:t>
      </w:r>
      <w:r w:rsidRPr="00C22187">
        <w:rPr>
          <w:rFonts w:ascii="EucrosiaUPC" w:hAnsi="EucrosiaUPC" w:cs="EucrosiaUPC"/>
          <w:color w:val="202124"/>
          <w:sz w:val="32"/>
          <w:szCs w:val="32"/>
          <w:cs/>
          <w:lang w:val="en"/>
        </w:rPr>
        <w:t>0 45</w:t>
      </w:r>
      <w:r w:rsidR="0076030F">
        <w:rPr>
          <w:rFonts w:ascii="EucrosiaUPC" w:hAnsi="EucrosiaUPC" w:cs="EucrosiaUPC" w:hint="cs"/>
          <w:color w:val="202124"/>
          <w:sz w:val="32"/>
          <w:szCs w:val="32"/>
          <w:cs/>
          <w:lang w:val="en"/>
        </w:rPr>
        <w:t>42</w:t>
      </w:r>
      <w:r w:rsidRPr="00C22187">
        <w:rPr>
          <w:rFonts w:ascii="EucrosiaUPC" w:hAnsi="EucrosiaUPC" w:cs="EucrosiaUPC"/>
          <w:color w:val="202124"/>
          <w:sz w:val="32"/>
          <w:szCs w:val="32"/>
          <w:cs/>
          <w:lang w:val="en"/>
        </w:rPr>
        <w:t xml:space="preserve"> </w:t>
      </w:r>
      <w:r w:rsidR="0076030F">
        <w:rPr>
          <w:rFonts w:ascii="EucrosiaUPC" w:hAnsi="EucrosiaUPC" w:cs="EucrosiaUPC" w:hint="cs"/>
          <w:color w:val="202124"/>
          <w:sz w:val="32"/>
          <w:szCs w:val="32"/>
          <w:cs/>
          <w:lang w:val="en"/>
        </w:rPr>
        <w:t>7022</w:t>
      </w:r>
      <w:r>
        <w:rPr>
          <w:rFonts w:ascii="EucrosiaUPC" w:hAnsi="EucrosiaUPC" w:cs="EucrosiaUPC" w:hint="cs"/>
          <w:color w:val="202124"/>
          <w:sz w:val="32"/>
          <w:szCs w:val="32"/>
          <w:cs/>
          <w:lang w:val="en"/>
        </w:rPr>
        <w:t>.</w:t>
      </w:r>
    </w:p>
    <w:p w14:paraId="72208043" w14:textId="6DDD754B" w:rsidR="00C22187" w:rsidRDefault="00C22187" w:rsidP="00C22187">
      <w:pPr>
        <w:pStyle w:val="HTMLPreformatted"/>
        <w:shd w:val="clear" w:color="auto" w:fill="F8F9FA"/>
        <w:tabs>
          <w:tab w:val="left" w:pos="1440"/>
        </w:tabs>
        <w:ind w:firstLine="1418"/>
        <w:rPr>
          <w:rFonts w:ascii="EucrosiaUPC" w:hAnsi="EucrosiaUPC" w:cs="EucrosiaUPC"/>
          <w:color w:val="202124"/>
          <w:sz w:val="32"/>
          <w:szCs w:val="32"/>
          <w:lang w:val="en"/>
        </w:rPr>
      </w:pPr>
      <w:r>
        <w:rPr>
          <w:rFonts w:ascii="EucrosiaUPC" w:hAnsi="EucrosiaUPC" w:cs="EucrosiaUPC" w:hint="cs"/>
          <w:color w:val="202124"/>
          <w:sz w:val="32"/>
          <w:szCs w:val="32"/>
          <w:cs/>
          <w:lang w:val="en"/>
        </w:rPr>
        <w:t xml:space="preserve">6.5 </w:t>
      </w:r>
      <w:r w:rsidRPr="00C22187">
        <w:rPr>
          <w:rFonts w:ascii="EucrosiaUPC" w:hAnsi="EucrosiaUPC" w:cs="EucrosiaUPC"/>
          <w:color w:val="202124"/>
          <w:sz w:val="32"/>
          <w:szCs w:val="32"/>
          <w:lang w:val="en"/>
        </w:rPr>
        <w:t xml:space="preserve">Email : </w:t>
      </w:r>
      <w:r w:rsidR="00507F69" w:rsidRPr="00CC04D6">
        <w:rPr>
          <w:rFonts w:ascii="TH SarabunIT๙" w:hAnsi="TH SarabunIT๙" w:cs="TH SarabunIT๙"/>
          <w:sz w:val="32"/>
          <w:szCs w:val="32"/>
        </w:rPr>
        <w:t>policetansum</w:t>
      </w:r>
      <w:r w:rsidR="00507F69">
        <w:rPr>
          <w:rFonts w:ascii="TH SarabunIT๙" w:hAnsi="TH SarabunIT๙" w:cs="TH SarabunIT๙"/>
          <w:sz w:val="32"/>
          <w:szCs w:val="32"/>
        </w:rPr>
        <w:t>@gmail.com</w:t>
      </w:r>
    </w:p>
    <w:p w14:paraId="04FCEAE8" w14:textId="2D3624E9" w:rsidR="00C22187" w:rsidRDefault="00C22187" w:rsidP="00C22187">
      <w:pPr>
        <w:pStyle w:val="HTMLPreformatted"/>
        <w:shd w:val="clear" w:color="auto" w:fill="F8F9FA"/>
        <w:tabs>
          <w:tab w:val="left" w:pos="1440"/>
        </w:tabs>
        <w:ind w:firstLine="1418"/>
        <w:rPr>
          <w:rFonts w:ascii="EucrosiaUPC" w:hAnsi="EucrosiaUPC" w:cs="EucrosiaUPC"/>
          <w:color w:val="202124"/>
          <w:sz w:val="32"/>
          <w:szCs w:val="32"/>
          <w:lang w:val="en"/>
        </w:rPr>
      </w:pPr>
      <w:r>
        <w:rPr>
          <w:rFonts w:ascii="EucrosiaUPC" w:hAnsi="EucrosiaUPC" w:cs="EucrosiaUPC" w:hint="cs"/>
          <w:color w:val="202124"/>
          <w:sz w:val="32"/>
          <w:szCs w:val="32"/>
          <w:cs/>
          <w:lang w:val="en"/>
        </w:rPr>
        <w:t xml:space="preserve">6.6 </w:t>
      </w:r>
      <w:proofErr w:type="spellStart"/>
      <w:r w:rsidR="001A46A3">
        <w:rPr>
          <w:rFonts w:ascii="EucrosiaUPC" w:hAnsi="EucrosiaUPC" w:cs="EucrosiaUPC"/>
          <w:color w:val="202124"/>
          <w:sz w:val="32"/>
          <w:szCs w:val="32"/>
          <w:lang w:val="en"/>
        </w:rPr>
        <w:t>Tansum</w:t>
      </w:r>
      <w:proofErr w:type="spellEnd"/>
      <w:r w:rsidRPr="00C22187">
        <w:rPr>
          <w:rFonts w:ascii="EucrosiaUPC" w:hAnsi="EucrosiaUPC" w:cs="EucrosiaUPC"/>
          <w:color w:val="202124"/>
          <w:sz w:val="32"/>
          <w:szCs w:val="32"/>
          <w:lang w:val="en"/>
        </w:rPr>
        <w:t xml:space="preserve"> </w:t>
      </w:r>
      <w:r>
        <w:rPr>
          <w:rFonts w:ascii="EucrosiaUPC" w:hAnsi="EucrosiaUPC" w:cs="EucrosiaUPC"/>
          <w:color w:val="202124"/>
          <w:sz w:val="32"/>
          <w:szCs w:val="32"/>
          <w:lang w:val="en"/>
        </w:rPr>
        <w:t xml:space="preserve">Provincial </w:t>
      </w:r>
      <w:r w:rsidRPr="00C22187">
        <w:rPr>
          <w:rFonts w:ascii="EucrosiaUPC" w:hAnsi="EucrosiaUPC" w:cs="EucrosiaUPC"/>
          <w:color w:val="202124"/>
          <w:sz w:val="32"/>
          <w:szCs w:val="32"/>
          <w:lang w:val="en"/>
        </w:rPr>
        <w:t xml:space="preserve">Police Station website </w:t>
      </w:r>
      <w:hyperlink r:id="rId6" w:history="1">
        <w:r w:rsidR="000F66BE" w:rsidRPr="006920AE">
          <w:rPr>
            <w:rStyle w:val="Hyperlink"/>
            <w:rFonts w:ascii="EucrosiaUPC" w:hAnsi="EucrosiaUPC" w:cs="EucrosiaUPC"/>
            <w:sz w:val="32"/>
            <w:szCs w:val="32"/>
            <w:lang w:val="en"/>
          </w:rPr>
          <w:t>https://Tansum.ubonratchathani.police.go.th</w:t>
        </w:r>
      </w:hyperlink>
      <w:r w:rsidRPr="00A40692">
        <w:rPr>
          <w:rFonts w:ascii="EucrosiaUPC" w:hAnsi="EucrosiaUPC" w:cs="EucrosiaUPC"/>
          <w:sz w:val="32"/>
          <w:szCs w:val="32"/>
          <w:lang w:val="en"/>
        </w:rPr>
        <w:t xml:space="preserve"> </w:t>
      </w:r>
    </w:p>
    <w:p w14:paraId="53EE0012" w14:textId="77777777" w:rsidR="00C22187" w:rsidRDefault="00C22187" w:rsidP="00A31969">
      <w:pPr>
        <w:pStyle w:val="HTMLPreformatted"/>
        <w:shd w:val="clear" w:color="auto" w:fill="F8F9FA"/>
        <w:tabs>
          <w:tab w:val="clear" w:pos="9160"/>
          <w:tab w:val="left" w:pos="1440"/>
        </w:tabs>
        <w:ind w:right="-330"/>
        <w:jc w:val="thaiDistribute"/>
        <w:rPr>
          <w:rFonts w:ascii="EucrosiaUPC" w:hAnsi="EucrosiaUPC" w:cs="EucrosiaUPC" w:hint="cs"/>
          <w:b/>
          <w:bCs/>
          <w:color w:val="202124"/>
          <w:sz w:val="32"/>
          <w:szCs w:val="32"/>
          <w:cs/>
          <w:lang w:val="en"/>
        </w:rPr>
      </w:pPr>
    </w:p>
    <w:p w14:paraId="1EAFDFF8" w14:textId="59816434" w:rsidR="00373627" w:rsidRDefault="00373627" w:rsidP="00A31969">
      <w:pPr>
        <w:pStyle w:val="HTMLPreformatted"/>
        <w:shd w:val="clear" w:color="auto" w:fill="F8F9FA"/>
        <w:tabs>
          <w:tab w:val="clear" w:pos="9160"/>
          <w:tab w:val="left" w:pos="1440"/>
        </w:tabs>
        <w:ind w:right="-330"/>
        <w:jc w:val="thaiDistribute"/>
        <w:rPr>
          <w:rFonts w:ascii="EucrosiaUPC" w:hAnsi="EucrosiaUPC" w:cs="EucrosiaUPC"/>
          <w:b/>
          <w:bCs/>
          <w:color w:val="202124"/>
          <w:sz w:val="32"/>
          <w:szCs w:val="32"/>
          <w:lang w:val="en"/>
        </w:rPr>
      </w:pPr>
      <w:r>
        <w:rPr>
          <w:rFonts w:ascii="EucrosiaUPC" w:hAnsi="EucrosiaUPC" w:cs="EucrosiaUPC"/>
          <w:b/>
          <w:bCs/>
          <w:color w:val="202124"/>
          <w:sz w:val="32"/>
          <w:szCs w:val="32"/>
          <w:lang w:val="en"/>
        </w:rPr>
        <w:tab/>
      </w:r>
      <w:r w:rsidRPr="00373627">
        <w:rPr>
          <w:rFonts w:ascii="EucrosiaUPC" w:hAnsi="EucrosiaUPC" w:cs="EucrosiaUPC"/>
          <w:b/>
          <w:bCs/>
          <w:color w:val="202124"/>
          <w:sz w:val="32"/>
          <w:szCs w:val="32"/>
          <w:lang w:val="en"/>
        </w:rPr>
        <w:t xml:space="preserve">Article </w:t>
      </w:r>
      <w:r w:rsidR="0027743E">
        <w:rPr>
          <w:rFonts w:ascii="EucrosiaUPC" w:hAnsi="EucrosiaUPC" w:cs="EucrosiaUPC"/>
          <w:b/>
          <w:bCs/>
          <w:color w:val="202124"/>
          <w:sz w:val="32"/>
          <w:szCs w:val="32"/>
          <w:lang w:val="en"/>
        </w:rPr>
        <w:t>7</w:t>
      </w:r>
      <w:r w:rsidRPr="00373627">
        <w:rPr>
          <w:rFonts w:ascii="EucrosiaUPC" w:hAnsi="EucrosiaUPC" w:cs="EucrosiaUPC"/>
          <w:b/>
          <w:bCs/>
          <w:color w:val="202124"/>
          <w:sz w:val="32"/>
          <w:szCs w:val="32"/>
          <w:lang w:val="en"/>
        </w:rPr>
        <w:t xml:space="preserve">: </w:t>
      </w:r>
      <w:r w:rsidR="00A31969" w:rsidRPr="00A31969">
        <w:rPr>
          <w:rFonts w:ascii="EucrosiaUPC" w:hAnsi="EucrosiaUPC" w:cs="EucrosiaUPC"/>
          <w:b/>
          <w:bCs/>
          <w:color w:val="202124"/>
          <w:sz w:val="32"/>
          <w:szCs w:val="32"/>
          <w:lang w:val="en"/>
        </w:rPr>
        <w:t>Measures to protect complainants/informers/witnesses and confidentiality.</w:t>
      </w:r>
    </w:p>
    <w:p w14:paraId="76D3B5AF" w14:textId="3301BBD8" w:rsidR="00A31969" w:rsidRDefault="00373627" w:rsidP="00C22187">
      <w:pPr>
        <w:pStyle w:val="HTMLPreformatted"/>
        <w:shd w:val="clear" w:color="auto" w:fill="F8F9FA"/>
        <w:tabs>
          <w:tab w:val="left" w:pos="1440"/>
        </w:tabs>
        <w:jc w:val="thaiDistribute"/>
        <w:rPr>
          <w:rFonts w:ascii="EucrosiaUPC" w:hAnsi="EucrosiaUPC" w:cs="EucrosiaUPC"/>
          <w:color w:val="202124"/>
          <w:sz w:val="32"/>
          <w:szCs w:val="32"/>
          <w:lang w:val="en"/>
        </w:rPr>
      </w:pPr>
      <w:r w:rsidRPr="00F21C8B">
        <w:rPr>
          <w:rFonts w:ascii="EucrosiaUPC" w:hAnsi="EucrosiaUPC" w:cs="EucrosiaUPC"/>
          <w:color w:val="202124"/>
          <w:sz w:val="32"/>
          <w:szCs w:val="32"/>
          <w:lang w:val="en"/>
        </w:rPr>
        <w:tab/>
      </w:r>
      <w:r w:rsidRPr="00F21C8B">
        <w:rPr>
          <w:rFonts w:ascii="EucrosiaUPC" w:hAnsi="EucrosiaUPC" w:cs="EucrosiaUPC"/>
          <w:color w:val="202124"/>
          <w:sz w:val="32"/>
          <w:szCs w:val="32"/>
          <w:lang w:val="en"/>
        </w:rPr>
        <w:tab/>
      </w:r>
      <w:r w:rsidR="0027743E">
        <w:rPr>
          <w:rFonts w:ascii="EucrosiaUPC" w:hAnsi="EucrosiaUPC" w:cs="EucrosiaUPC"/>
          <w:color w:val="202124"/>
          <w:sz w:val="32"/>
          <w:szCs w:val="32"/>
          <w:lang w:val="en"/>
        </w:rPr>
        <w:t>7</w:t>
      </w:r>
      <w:r w:rsidRPr="00F21C8B">
        <w:rPr>
          <w:rFonts w:ascii="EucrosiaUPC" w:hAnsi="EucrosiaUPC" w:cs="EucrosiaUPC"/>
          <w:color w:val="202124"/>
          <w:sz w:val="32"/>
          <w:szCs w:val="32"/>
          <w:lang w:val="en"/>
        </w:rPr>
        <w:t xml:space="preserve">.1 </w:t>
      </w:r>
      <w:r w:rsidR="00A31969" w:rsidRPr="00A31969">
        <w:rPr>
          <w:rFonts w:ascii="EucrosiaUPC" w:hAnsi="EucrosiaUPC" w:cs="EucrosiaUPC"/>
          <w:color w:val="202124"/>
          <w:sz w:val="32"/>
          <w:szCs w:val="32"/>
          <w:lang w:val="en"/>
        </w:rPr>
        <w:t xml:space="preserve">Consideration of complaints Establish levels of secrecy and protect those involved in accordance with the regulations on maintaining government secrets, B.E. </w:t>
      </w:r>
      <w:r w:rsidR="00A31969" w:rsidRPr="00A31969">
        <w:rPr>
          <w:rFonts w:ascii="EucrosiaUPC" w:hAnsi="EucrosiaUPC" w:cs="EucrosiaUPC"/>
          <w:color w:val="202124"/>
          <w:sz w:val="32"/>
          <w:szCs w:val="32"/>
          <w:cs/>
          <w:lang w:val="en"/>
        </w:rPr>
        <w:t>2001</w:t>
      </w:r>
      <w:r w:rsidR="00A31969">
        <w:rPr>
          <w:rFonts w:ascii="EucrosiaUPC" w:hAnsi="EucrosiaUPC" w:cs="EucrosiaUPC" w:hint="cs"/>
          <w:color w:val="202124"/>
          <w:sz w:val="32"/>
          <w:szCs w:val="32"/>
          <w:cs/>
          <w:lang w:val="en"/>
        </w:rPr>
        <w:t xml:space="preserve"> </w:t>
      </w:r>
      <w:r w:rsidR="00A31969" w:rsidRPr="00A31969">
        <w:rPr>
          <w:rFonts w:ascii="EucrosiaUPC" w:hAnsi="EucrosiaUPC" w:cs="EucrosiaUPC"/>
          <w:color w:val="202124"/>
          <w:sz w:val="32"/>
          <w:szCs w:val="32"/>
          <w:lang w:val="en"/>
        </w:rPr>
        <w:t>and sending the matter to the agency for consideration Information giver and complainant may be in trouble</w:t>
      </w:r>
      <w:r w:rsidR="00A31969">
        <w:rPr>
          <w:rFonts w:ascii="EucrosiaUPC" w:hAnsi="EucrosiaUPC" w:cs="EucrosiaUPC" w:hint="cs"/>
          <w:color w:val="202124"/>
          <w:sz w:val="32"/>
          <w:szCs w:val="32"/>
          <w:cs/>
          <w:lang w:val="en"/>
        </w:rPr>
        <w:t xml:space="preserve"> </w:t>
      </w:r>
      <w:r w:rsidR="00A31969">
        <w:rPr>
          <w:rFonts w:ascii="EucrosiaUPC" w:hAnsi="EucrosiaUPC" w:cs="EucrosiaUPC"/>
          <w:color w:val="202124"/>
          <w:sz w:val="32"/>
          <w:szCs w:val="32"/>
        </w:rPr>
        <w:t>f</w:t>
      </w:r>
      <w:r w:rsidR="00A31969" w:rsidRPr="00A31969">
        <w:rPr>
          <w:rFonts w:ascii="EucrosiaUPC" w:hAnsi="EucrosiaUPC" w:cs="EucrosiaUPC"/>
          <w:color w:val="202124"/>
          <w:sz w:val="32"/>
          <w:szCs w:val="32"/>
          <w:lang w:val="en"/>
        </w:rPr>
        <w:t>or example, initial complaints against government officials are considered to be It is a government secret. If it's a cool card Consider only the cases with specified evidence.</w:t>
      </w:r>
      <w:r w:rsidR="00A31969">
        <w:rPr>
          <w:rFonts w:ascii="EucrosiaUPC" w:hAnsi="EucrosiaUPC" w:cs="EucrosiaUPC" w:hint="cs"/>
          <w:color w:val="202124"/>
          <w:sz w:val="32"/>
          <w:szCs w:val="32"/>
          <w:cs/>
          <w:lang w:val="en"/>
        </w:rPr>
        <w:t xml:space="preserve"> </w:t>
      </w:r>
      <w:r w:rsidR="00A31969" w:rsidRPr="00A31969">
        <w:rPr>
          <w:rFonts w:ascii="EucrosiaUPC" w:hAnsi="EucrosiaUPC" w:cs="EucrosiaUPC"/>
          <w:color w:val="202124"/>
          <w:sz w:val="32"/>
          <w:szCs w:val="32"/>
          <w:lang w:val="en"/>
        </w:rPr>
        <w:t xml:space="preserve">The surrounding circumstances are clearly evident. as well as pointing out certain personal witnesses only Reporting clues to influential people </w:t>
      </w:r>
      <w:r w:rsidR="00A31969">
        <w:rPr>
          <w:rFonts w:ascii="EucrosiaUPC" w:hAnsi="EucrosiaUPC" w:cs="EucrosiaUPC"/>
          <w:color w:val="202124"/>
          <w:sz w:val="32"/>
          <w:szCs w:val="32"/>
          <w:lang w:val="en"/>
        </w:rPr>
        <w:t>t</w:t>
      </w:r>
      <w:r w:rsidR="00A31969" w:rsidRPr="00A31969">
        <w:rPr>
          <w:rFonts w:ascii="EucrosiaUPC" w:hAnsi="EucrosiaUPC" w:cs="EucrosiaUPC"/>
          <w:color w:val="202124"/>
          <w:sz w:val="32"/>
          <w:szCs w:val="32"/>
          <w:lang w:val="en"/>
        </w:rPr>
        <w:t>he name and address of the complainant must be concealed. If the name and address of the complainant is not concealed, the relevant agencies must be informed and provide protection to the complainant as follows</w:t>
      </w:r>
      <w:r w:rsidR="00A31969">
        <w:rPr>
          <w:rFonts w:ascii="EucrosiaUPC" w:hAnsi="EucrosiaUPC" w:cs="EucrosiaUPC" w:hint="cs"/>
          <w:color w:val="202124"/>
          <w:sz w:val="32"/>
          <w:szCs w:val="32"/>
          <w:cs/>
          <w:lang w:val="en"/>
        </w:rPr>
        <w:t xml:space="preserve"> </w:t>
      </w:r>
      <w:r w:rsidR="00A31969" w:rsidRPr="00A31969">
        <w:rPr>
          <w:rFonts w:ascii="EucrosiaUPC" w:hAnsi="EucrosiaUPC" w:cs="EucrosiaUPC"/>
          <w:color w:val="202124"/>
          <w:sz w:val="32"/>
          <w:szCs w:val="32"/>
          <w:cs/>
          <w:lang w:val="en"/>
        </w:rPr>
        <w:t>“</w:t>
      </w:r>
      <w:r w:rsidR="00A31969" w:rsidRPr="00A31969">
        <w:rPr>
          <w:rFonts w:ascii="EucrosiaUPC" w:hAnsi="EucrosiaUPC" w:cs="EucrosiaUPC"/>
          <w:color w:val="202124"/>
          <w:sz w:val="32"/>
          <w:szCs w:val="32"/>
          <w:lang w:val="en"/>
        </w:rPr>
        <w:t>The commander shall use his discretion and order as appropriate to protect the complainant, witnesses, and persons providing information. in the investigation Do not suffer harm or injustice. that may arise from complaints Being a witness or giving that information.”</w:t>
      </w:r>
      <w:r w:rsidR="00A31969">
        <w:rPr>
          <w:rFonts w:ascii="EucrosiaUPC" w:hAnsi="EucrosiaUPC" w:cs="EucrosiaUPC" w:hint="cs"/>
          <w:color w:val="202124"/>
          <w:sz w:val="32"/>
          <w:szCs w:val="32"/>
          <w:cs/>
          <w:lang w:val="en"/>
        </w:rPr>
        <w:t xml:space="preserve"> </w:t>
      </w:r>
      <w:r w:rsidR="00A31969" w:rsidRPr="00A31969">
        <w:rPr>
          <w:rFonts w:ascii="EucrosiaUPC" w:hAnsi="EucrosiaUPC" w:cs="EucrosiaUPC"/>
          <w:color w:val="202124"/>
          <w:sz w:val="32"/>
          <w:szCs w:val="32"/>
          <w:lang w:val="en"/>
        </w:rPr>
        <w:t>In the case where the name of the accused is specified, both the complainant and the respondent must be protected because the matter has not yet gone through the fact-checking process. And it may be bullying and accusations that will cause suffering and damage.</w:t>
      </w:r>
      <w:r w:rsidR="00A31969">
        <w:rPr>
          <w:rFonts w:ascii="EucrosiaUPC" w:hAnsi="EucrosiaUPC" w:cs="EucrosiaUPC" w:hint="cs"/>
          <w:color w:val="202124"/>
          <w:sz w:val="32"/>
          <w:szCs w:val="32"/>
          <w:cs/>
          <w:lang w:val="en"/>
        </w:rPr>
        <w:t xml:space="preserve"> </w:t>
      </w:r>
      <w:r w:rsidR="00A31969">
        <w:rPr>
          <w:rFonts w:ascii="EucrosiaUPC" w:hAnsi="EucrosiaUPC" w:cs="EucrosiaUPC"/>
          <w:color w:val="202124"/>
          <w:sz w:val="32"/>
          <w:szCs w:val="32"/>
        </w:rPr>
        <w:t>A</w:t>
      </w:r>
      <w:proofErr w:type="spellStart"/>
      <w:r w:rsidR="00A31969" w:rsidRPr="00A31969">
        <w:rPr>
          <w:rFonts w:ascii="EucrosiaUPC" w:hAnsi="EucrosiaUPC" w:cs="EucrosiaUPC"/>
          <w:color w:val="202124"/>
          <w:sz w:val="32"/>
          <w:szCs w:val="32"/>
          <w:lang w:val="en"/>
        </w:rPr>
        <w:t>nd</w:t>
      </w:r>
      <w:proofErr w:type="spellEnd"/>
      <w:r w:rsidR="00A31969" w:rsidRPr="00A31969">
        <w:rPr>
          <w:rFonts w:ascii="EucrosiaUPC" w:hAnsi="EucrosiaUPC" w:cs="EucrosiaUPC"/>
          <w:color w:val="202124"/>
          <w:sz w:val="32"/>
          <w:szCs w:val="32"/>
          <w:lang w:val="en"/>
        </w:rPr>
        <w:t xml:space="preserve"> in the case the complainant specifies in the complaint Request concealment or do not wish the name of the complainant to be disclosed. The agency must not disclose the name of the complainant to the responding agency. This is because the complainant may have suffered as a result of the complaint.</w:t>
      </w:r>
    </w:p>
    <w:p w14:paraId="1692E1AA" w14:textId="17F57958" w:rsidR="00C22187" w:rsidRDefault="00C22187" w:rsidP="00C22187">
      <w:pPr>
        <w:pStyle w:val="HTMLPreformatted"/>
        <w:shd w:val="clear" w:color="auto" w:fill="F8F9FA"/>
        <w:tabs>
          <w:tab w:val="left" w:pos="1440"/>
        </w:tabs>
        <w:jc w:val="thaiDistribute"/>
        <w:rPr>
          <w:rFonts w:ascii="EucrosiaUPC" w:hAnsi="EucrosiaUPC" w:cs="EucrosiaUPC"/>
          <w:color w:val="202124"/>
          <w:sz w:val="32"/>
          <w:szCs w:val="32"/>
          <w:lang w:val="en"/>
        </w:rPr>
      </w:pPr>
      <w:r>
        <w:rPr>
          <w:rFonts w:ascii="EucrosiaUPC" w:hAnsi="EucrosiaUPC" w:cs="EucrosiaUPC"/>
          <w:color w:val="202124"/>
          <w:sz w:val="32"/>
          <w:szCs w:val="32"/>
          <w:cs/>
          <w:lang w:val="en"/>
        </w:rPr>
        <w:tab/>
      </w:r>
      <w:r>
        <w:rPr>
          <w:rFonts w:ascii="EucrosiaUPC" w:hAnsi="EucrosiaUPC" w:cs="EucrosiaUPC"/>
          <w:color w:val="202124"/>
          <w:sz w:val="32"/>
          <w:szCs w:val="32"/>
          <w:cs/>
          <w:lang w:val="en"/>
        </w:rPr>
        <w:tab/>
      </w:r>
      <w:r>
        <w:rPr>
          <w:rFonts w:ascii="EucrosiaUPC" w:hAnsi="EucrosiaUPC" w:cs="EucrosiaUPC"/>
          <w:color w:val="202124"/>
          <w:sz w:val="32"/>
          <w:szCs w:val="32"/>
          <w:cs/>
          <w:lang w:val="en"/>
        </w:rPr>
        <w:tab/>
      </w:r>
      <w:r w:rsidR="000D54AB" w:rsidRPr="000D54AB">
        <w:rPr>
          <w:rFonts w:ascii="EucrosiaUPC" w:hAnsi="EucrosiaUPC" w:cs="EucrosiaUPC"/>
          <w:color w:val="202124"/>
          <w:sz w:val="32"/>
          <w:szCs w:val="32"/>
          <w:lang w:val="en"/>
        </w:rPr>
        <w:t>The report of influential persons must conceal the name and address of the complainant. If the name and address of the complainant are not concealed, the relevant agencies must be informed and the complainant must be protected as follows:</w:t>
      </w:r>
      <w:r w:rsidR="000D54AB">
        <w:rPr>
          <w:rFonts w:ascii="EucrosiaUPC" w:hAnsi="EucrosiaUPC" w:cs="EucrosiaUPC" w:hint="cs"/>
          <w:color w:val="202124"/>
          <w:sz w:val="32"/>
          <w:szCs w:val="32"/>
          <w:cs/>
          <w:lang w:val="en"/>
        </w:rPr>
        <w:t xml:space="preserve"> </w:t>
      </w:r>
      <w:r w:rsidR="000D54AB" w:rsidRPr="000D54AB">
        <w:rPr>
          <w:rFonts w:ascii="EucrosiaUPC" w:hAnsi="EucrosiaUPC" w:cs="EucrosiaUPC"/>
          <w:color w:val="202124"/>
          <w:sz w:val="32"/>
          <w:szCs w:val="32"/>
          <w:cs/>
          <w:lang w:val="en"/>
        </w:rPr>
        <w:t>“</w:t>
      </w:r>
      <w:r w:rsidR="000D54AB" w:rsidRPr="000D54AB">
        <w:rPr>
          <w:rFonts w:ascii="EucrosiaUPC" w:hAnsi="EucrosiaUPC" w:cs="EucrosiaUPC"/>
          <w:color w:val="202124"/>
          <w:sz w:val="32"/>
          <w:szCs w:val="32"/>
          <w:lang w:val="en"/>
        </w:rPr>
        <w:t>The commander shall exercise discretion and give appropriate orders to protect the complainant, witnesses and persons who provide information in the investigation from harm or injustice that may arise from the complaint, witnessing or providing such information.”</w:t>
      </w:r>
      <w:r w:rsidR="000D54AB">
        <w:rPr>
          <w:rFonts w:ascii="EucrosiaUPC" w:hAnsi="EucrosiaUPC" w:cs="EucrosiaUPC" w:hint="cs"/>
          <w:color w:val="202124"/>
          <w:sz w:val="32"/>
          <w:szCs w:val="32"/>
          <w:cs/>
          <w:lang w:val="en"/>
        </w:rPr>
        <w:t xml:space="preserve"> </w:t>
      </w:r>
      <w:r w:rsidR="000D54AB" w:rsidRPr="000D54AB">
        <w:rPr>
          <w:rFonts w:ascii="EucrosiaUPC" w:hAnsi="EucrosiaUPC" w:cs="EucrosiaUPC"/>
          <w:color w:val="202124"/>
          <w:sz w:val="32"/>
          <w:szCs w:val="32"/>
          <w:lang w:val="en"/>
        </w:rPr>
        <w:t>In the event that the accused is named, both the plaintiff and the accused must be protected, as this matter has not yet gone through the fact-finding process.</w:t>
      </w:r>
      <w:r w:rsidR="000D54AB">
        <w:rPr>
          <w:rFonts w:ascii="EucrosiaUPC" w:hAnsi="EucrosiaUPC" w:cs="EucrosiaUPC" w:hint="cs"/>
          <w:color w:val="202124"/>
          <w:sz w:val="32"/>
          <w:szCs w:val="32"/>
          <w:cs/>
          <w:lang w:val="en"/>
        </w:rPr>
        <w:t xml:space="preserve"> </w:t>
      </w:r>
      <w:r w:rsidR="000D54AB" w:rsidRPr="000D54AB">
        <w:rPr>
          <w:rFonts w:ascii="EucrosiaUPC" w:hAnsi="EucrosiaUPC" w:cs="EucrosiaUPC"/>
          <w:color w:val="202124"/>
          <w:sz w:val="32"/>
          <w:szCs w:val="32"/>
          <w:lang w:val="en"/>
        </w:rPr>
        <w:t xml:space="preserve">and may </w:t>
      </w:r>
      <w:r w:rsidR="000D54AB" w:rsidRPr="000D54AB">
        <w:rPr>
          <w:rFonts w:ascii="EucrosiaUPC" w:hAnsi="EucrosiaUPC" w:cs="EucrosiaUPC"/>
          <w:color w:val="202124"/>
          <w:sz w:val="32"/>
          <w:szCs w:val="32"/>
          <w:lang w:val="en"/>
        </w:rPr>
        <w:lastRenderedPageBreak/>
        <w:t>be a harassment accusation that causes distress and damage. And in the case where the complainant states in the request to conceal or does not want the complainant's name to be disclosed</w:t>
      </w:r>
      <w:r w:rsidR="000D54AB">
        <w:rPr>
          <w:rFonts w:ascii="EucrosiaUPC" w:hAnsi="EucrosiaUPC" w:cs="EucrosiaUPC" w:hint="cs"/>
          <w:color w:val="202124"/>
          <w:sz w:val="32"/>
          <w:szCs w:val="32"/>
          <w:cs/>
          <w:lang w:val="en"/>
        </w:rPr>
        <w:t xml:space="preserve"> </w:t>
      </w:r>
      <w:proofErr w:type="spellStart"/>
      <w:r w:rsidR="000D54AB">
        <w:rPr>
          <w:rFonts w:ascii="EucrosiaUPC" w:hAnsi="EucrosiaUPC" w:cs="EucrosiaUPC"/>
          <w:color w:val="202124"/>
          <w:sz w:val="32"/>
          <w:szCs w:val="32"/>
        </w:rPr>
        <w:t>t</w:t>
      </w:r>
      <w:r w:rsidR="000D54AB" w:rsidRPr="000D54AB">
        <w:rPr>
          <w:rFonts w:ascii="EucrosiaUPC" w:hAnsi="EucrosiaUPC" w:cs="EucrosiaUPC"/>
          <w:color w:val="202124"/>
          <w:sz w:val="32"/>
          <w:szCs w:val="32"/>
          <w:lang w:val="en"/>
        </w:rPr>
        <w:t>he</w:t>
      </w:r>
      <w:proofErr w:type="spellEnd"/>
      <w:r w:rsidR="000D54AB" w:rsidRPr="000D54AB">
        <w:rPr>
          <w:rFonts w:ascii="EucrosiaUPC" w:hAnsi="EucrosiaUPC" w:cs="EucrosiaUPC"/>
          <w:color w:val="202124"/>
          <w:sz w:val="32"/>
          <w:szCs w:val="32"/>
          <w:lang w:val="en"/>
        </w:rPr>
        <w:t xml:space="preserve"> agency must not disclose the name of the complainant to the complaining agency because the complainant may suffer distress as a result of the complaint.</w:t>
      </w:r>
    </w:p>
    <w:p w14:paraId="1F929932" w14:textId="54CC8EEC" w:rsidR="000D54AB" w:rsidRDefault="000D54AB" w:rsidP="00C22187">
      <w:pPr>
        <w:pStyle w:val="HTMLPreformatted"/>
        <w:shd w:val="clear" w:color="auto" w:fill="F8F9FA"/>
        <w:tabs>
          <w:tab w:val="left" w:pos="1440"/>
        </w:tabs>
        <w:jc w:val="thaiDistribute"/>
        <w:rPr>
          <w:rFonts w:ascii="EucrosiaUPC" w:hAnsi="EucrosiaUPC" w:cs="EucrosiaUPC"/>
          <w:color w:val="202124"/>
          <w:sz w:val="32"/>
          <w:szCs w:val="32"/>
          <w:lang w:val="en"/>
        </w:rPr>
      </w:pPr>
      <w:r>
        <w:rPr>
          <w:rFonts w:ascii="EucrosiaUPC" w:hAnsi="EucrosiaUPC" w:cs="EucrosiaUPC"/>
          <w:color w:val="202124"/>
          <w:sz w:val="32"/>
          <w:szCs w:val="32"/>
          <w:cs/>
          <w:lang w:val="en"/>
        </w:rPr>
        <w:tab/>
      </w:r>
      <w:r>
        <w:rPr>
          <w:rFonts w:ascii="EucrosiaUPC" w:hAnsi="EucrosiaUPC" w:cs="EucrosiaUPC"/>
          <w:color w:val="202124"/>
          <w:sz w:val="32"/>
          <w:szCs w:val="32"/>
          <w:cs/>
          <w:lang w:val="en"/>
        </w:rPr>
        <w:tab/>
      </w:r>
      <w:r>
        <w:rPr>
          <w:rFonts w:ascii="EucrosiaUPC" w:hAnsi="EucrosiaUPC" w:cs="EucrosiaUPC" w:hint="cs"/>
          <w:color w:val="202124"/>
          <w:sz w:val="32"/>
          <w:szCs w:val="32"/>
          <w:cs/>
          <w:lang w:val="en"/>
        </w:rPr>
        <w:t xml:space="preserve">7.2 </w:t>
      </w:r>
      <w:r w:rsidRPr="000D54AB">
        <w:rPr>
          <w:rFonts w:ascii="EucrosiaUPC" w:hAnsi="EucrosiaUPC" w:cs="EucrosiaUPC"/>
          <w:color w:val="202124"/>
          <w:sz w:val="32"/>
          <w:szCs w:val="32"/>
          <w:lang w:val="en"/>
        </w:rPr>
        <w:t>When a complaint is filed, the complainant and witnesses will not be subject to any action that affects their work or livelihood, if any action is required</w:t>
      </w:r>
      <w:r>
        <w:rPr>
          <w:rFonts w:ascii="EucrosiaUPC" w:hAnsi="EucrosiaUPC" w:cs="EucrosiaUPC"/>
          <w:color w:val="202124"/>
          <w:sz w:val="32"/>
          <w:szCs w:val="32"/>
        </w:rPr>
        <w:t>,</w:t>
      </w:r>
      <w:r>
        <w:rPr>
          <w:rFonts w:ascii="EucrosiaUPC" w:hAnsi="EucrosiaUPC" w:cs="EucrosiaUPC" w:hint="cs"/>
          <w:color w:val="202124"/>
          <w:sz w:val="32"/>
          <w:szCs w:val="32"/>
          <w:cs/>
          <w:lang w:val="en"/>
        </w:rPr>
        <w:t xml:space="preserve"> </w:t>
      </w:r>
      <w:r>
        <w:rPr>
          <w:rFonts w:ascii="EucrosiaUPC" w:hAnsi="EucrosiaUPC" w:cs="EucrosiaUPC"/>
          <w:color w:val="202124"/>
          <w:sz w:val="32"/>
          <w:szCs w:val="32"/>
        </w:rPr>
        <w:t>f</w:t>
      </w:r>
      <w:r w:rsidRPr="000D54AB">
        <w:rPr>
          <w:rFonts w:ascii="EucrosiaUPC" w:hAnsi="EucrosiaUPC" w:cs="EucrosiaUPC"/>
          <w:color w:val="202124"/>
          <w:sz w:val="32"/>
          <w:szCs w:val="32"/>
          <w:lang w:val="en"/>
        </w:rPr>
        <w:t>or example, separating the workplace to prevent the complainant, witnesses and accused from meeting each other, etc., must receive the consent of the complainant and witnesses.</w:t>
      </w:r>
    </w:p>
    <w:p w14:paraId="2E3F9DB7" w14:textId="3E53788A" w:rsidR="000D54AB" w:rsidRDefault="000D54AB" w:rsidP="00C22187">
      <w:pPr>
        <w:pStyle w:val="HTMLPreformatted"/>
        <w:shd w:val="clear" w:color="auto" w:fill="F8F9FA"/>
        <w:tabs>
          <w:tab w:val="left" w:pos="1440"/>
        </w:tabs>
        <w:jc w:val="thaiDistribute"/>
        <w:rPr>
          <w:rFonts w:ascii="EucrosiaUPC" w:hAnsi="EucrosiaUPC" w:cs="EucrosiaUPC"/>
          <w:color w:val="202124"/>
          <w:sz w:val="32"/>
          <w:szCs w:val="32"/>
          <w:lang w:val="en"/>
        </w:rPr>
      </w:pPr>
      <w:r>
        <w:rPr>
          <w:rFonts w:ascii="EucrosiaUPC" w:hAnsi="EucrosiaUPC" w:cs="EucrosiaUPC"/>
          <w:color w:val="202124"/>
          <w:sz w:val="32"/>
          <w:szCs w:val="32"/>
          <w:cs/>
          <w:lang w:val="en"/>
        </w:rPr>
        <w:tab/>
      </w:r>
      <w:r>
        <w:rPr>
          <w:rFonts w:ascii="EucrosiaUPC" w:hAnsi="EucrosiaUPC" w:cs="EucrosiaUPC"/>
          <w:color w:val="202124"/>
          <w:sz w:val="32"/>
          <w:szCs w:val="32"/>
          <w:cs/>
          <w:lang w:val="en"/>
        </w:rPr>
        <w:tab/>
      </w:r>
      <w:r>
        <w:rPr>
          <w:rFonts w:ascii="EucrosiaUPC" w:hAnsi="EucrosiaUPC" w:cs="EucrosiaUPC" w:hint="cs"/>
          <w:color w:val="202124"/>
          <w:sz w:val="32"/>
          <w:szCs w:val="32"/>
          <w:cs/>
          <w:lang w:val="en"/>
        </w:rPr>
        <w:t xml:space="preserve">7.3 </w:t>
      </w:r>
      <w:r w:rsidRPr="000D54AB">
        <w:rPr>
          <w:rFonts w:ascii="EucrosiaUPC" w:hAnsi="EucrosiaUPC" w:cs="EucrosiaUPC"/>
          <w:color w:val="202124"/>
          <w:sz w:val="32"/>
          <w:szCs w:val="32"/>
          <w:lang w:val="en"/>
        </w:rPr>
        <w:t>Requests from victims, complainants or witnesses, such as requests for relocation of work locations or methods for preventing or resolving problems, should be considered by the responsible person or agency as appropriate.</w:t>
      </w:r>
    </w:p>
    <w:p w14:paraId="065D92B6" w14:textId="60C9F56B" w:rsidR="000D54AB" w:rsidRPr="000D54AB" w:rsidRDefault="000D54AB" w:rsidP="00C22187">
      <w:pPr>
        <w:pStyle w:val="HTMLPreformatted"/>
        <w:shd w:val="clear" w:color="auto" w:fill="F8F9FA"/>
        <w:tabs>
          <w:tab w:val="left" w:pos="1440"/>
        </w:tabs>
        <w:jc w:val="thaiDistribute"/>
        <w:rPr>
          <w:rFonts w:ascii="EucrosiaUPC" w:hAnsi="EucrosiaUPC" w:cs="EucrosiaUPC"/>
          <w:color w:val="202124"/>
          <w:sz w:val="32"/>
          <w:szCs w:val="32"/>
          <w:cs/>
          <w:lang w:val="en"/>
        </w:rPr>
      </w:pPr>
      <w:r>
        <w:rPr>
          <w:rFonts w:ascii="EucrosiaUPC" w:hAnsi="EucrosiaUPC" w:cs="EucrosiaUPC"/>
          <w:color w:val="202124"/>
          <w:sz w:val="32"/>
          <w:szCs w:val="32"/>
          <w:cs/>
          <w:lang w:val="en"/>
        </w:rPr>
        <w:tab/>
      </w:r>
      <w:r>
        <w:rPr>
          <w:rFonts w:ascii="EucrosiaUPC" w:hAnsi="EucrosiaUPC" w:cs="EucrosiaUPC"/>
          <w:color w:val="202124"/>
          <w:sz w:val="32"/>
          <w:szCs w:val="32"/>
          <w:cs/>
          <w:lang w:val="en"/>
        </w:rPr>
        <w:tab/>
      </w:r>
      <w:r>
        <w:rPr>
          <w:rFonts w:ascii="EucrosiaUPC" w:hAnsi="EucrosiaUPC" w:cs="EucrosiaUPC" w:hint="cs"/>
          <w:color w:val="202124"/>
          <w:sz w:val="32"/>
          <w:szCs w:val="32"/>
          <w:cs/>
          <w:lang w:val="en"/>
        </w:rPr>
        <w:t xml:space="preserve">7.4 </w:t>
      </w:r>
      <w:r w:rsidRPr="000D54AB">
        <w:rPr>
          <w:rFonts w:ascii="EucrosiaUPC" w:hAnsi="EucrosiaUPC" w:cs="EucrosiaUPC"/>
          <w:color w:val="202124"/>
          <w:sz w:val="32"/>
          <w:szCs w:val="32"/>
          <w:lang w:val="en"/>
        </w:rPr>
        <w:t>Provide protection to complainants from harassment.</w:t>
      </w:r>
    </w:p>
    <w:p w14:paraId="3D5C8403" w14:textId="77777777" w:rsidR="00F21C8B" w:rsidRPr="00372588" w:rsidRDefault="00F21C8B" w:rsidP="00F21C8B">
      <w:pPr>
        <w:pStyle w:val="HTMLPreformatted"/>
        <w:shd w:val="clear" w:color="auto" w:fill="F8F9FA"/>
        <w:tabs>
          <w:tab w:val="left" w:pos="1440"/>
          <w:tab w:val="left" w:pos="2250"/>
        </w:tabs>
        <w:jc w:val="thaiDistribute"/>
        <w:rPr>
          <w:rFonts w:ascii="EucrosiaUPC" w:hAnsi="EucrosiaUPC" w:cs="EucrosiaUPC"/>
          <w:color w:val="202124"/>
          <w:sz w:val="32"/>
          <w:szCs w:val="32"/>
          <w:lang w:val="en"/>
        </w:rPr>
      </w:pPr>
    </w:p>
    <w:p w14:paraId="21413D7C" w14:textId="1E9B6E09" w:rsidR="00F21C8B" w:rsidRDefault="00F21C8B" w:rsidP="00F21C8B">
      <w:pPr>
        <w:pStyle w:val="HTMLPreformatted"/>
        <w:shd w:val="clear" w:color="auto" w:fill="F8F9FA"/>
        <w:tabs>
          <w:tab w:val="left" w:pos="1440"/>
          <w:tab w:val="left" w:pos="2250"/>
        </w:tabs>
        <w:jc w:val="thaiDistribute"/>
        <w:rPr>
          <w:rFonts w:ascii="EucrosiaUPC" w:hAnsi="EucrosiaUPC" w:cs="EucrosiaUPC"/>
          <w:color w:val="202124"/>
          <w:sz w:val="32"/>
          <w:szCs w:val="32"/>
          <w:cs/>
          <w:lang w:val="en"/>
        </w:rPr>
      </w:pPr>
      <w:r>
        <w:rPr>
          <w:rFonts w:ascii="EucrosiaUPC" w:hAnsi="EucrosiaUPC" w:cs="EucrosiaUPC" w:hint="cs"/>
          <w:color w:val="202124"/>
          <w:sz w:val="32"/>
          <w:szCs w:val="32"/>
          <w:cs/>
          <w:lang w:val="en"/>
        </w:rPr>
        <w:tab/>
      </w:r>
      <w:r w:rsidRPr="00F21C8B">
        <w:rPr>
          <w:rFonts w:ascii="EucrosiaUPC" w:hAnsi="EucrosiaUPC" w:cs="EucrosiaUPC"/>
          <w:color w:val="202124"/>
          <w:sz w:val="32"/>
          <w:szCs w:val="32"/>
          <w:lang w:val="en"/>
        </w:rPr>
        <w:t xml:space="preserve">Announced on January </w:t>
      </w:r>
      <w:r w:rsidR="000F66BE">
        <w:rPr>
          <w:rFonts w:ascii="EucrosiaUPC" w:hAnsi="EucrosiaUPC" w:cs="EucrosiaUPC" w:hint="cs"/>
          <w:color w:val="202124"/>
          <w:sz w:val="32"/>
          <w:szCs w:val="32"/>
          <w:cs/>
          <w:lang w:val="en"/>
        </w:rPr>
        <w:t>5</w:t>
      </w:r>
      <w:r w:rsidRPr="00F21C8B">
        <w:rPr>
          <w:rFonts w:ascii="EucrosiaUPC" w:hAnsi="EucrosiaUPC" w:cs="EucrosiaUPC"/>
          <w:color w:val="202124"/>
          <w:sz w:val="32"/>
          <w:szCs w:val="32"/>
          <w:lang w:val="en"/>
        </w:rPr>
        <w:t xml:space="preserve">, </w:t>
      </w:r>
      <w:r w:rsidRPr="00F21C8B">
        <w:rPr>
          <w:rFonts w:ascii="EucrosiaUPC" w:hAnsi="EucrosiaUPC" w:cs="EucrosiaUPC"/>
          <w:color w:val="202124"/>
          <w:sz w:val="32"/>
          <w:szCs w:val="32"/>
          <w:cs/>
          <w:lang w:val="en"/>
        </w:rPr>
        <w:t>202</w:t>
      </w:r>
      <w:r w:rsidR="0036058C">
        <w:rPr>
          <w:rFonts w:ascii="EucrosiaUPC" w:hAnsi="EucrosiaUPC" w:cs="EucrosiaUPC" w:hint="cs"/>
          <w:color w:val="202124"/>
          <w:sz w:val="32"/>
          <w:szCs w:val="32"/>
          <w:cs/>
          <w:lang w:val="en"/>
        </w:rPr>
        <w:t>6</w:t>
      </w:r>
      <w:r w:rsidRPr="00F21C8B">
        <w:rPr>
          <w:rFonts w:ascii="EucrosiaUPC" w:hAnsi="EucrosiaUPC" w:cs="EucrosiaUPC"/>
          <w:color w:val="202124"/>
          <w:sz w:val="32"/>
          <w:szCs w:val="32"/>
          <w:cs/>
          <w:lang w:val="en"/>
        </w:rPr>
        <w:t>.</w:t>
      </w:r>
    </w:p>
    <w:p w14:paraId="5EE08215" w14:textId="6F886EF4" w:rsidR="00F21C8B" w:rsidRDefault="00F21C8B" w:rsidP="00F21C8B">
      <w:pPr>
        <w:pStyle w:val="HTMLPreformatted"/>
        <w:shd w:val="clear" w:color="auto" w:fill="F8F9FA"/>
        <w:tabs>
          <w:tab w:val="left" w:pos="1440"/>
          <w:tab w:val="left" w:pos="2250"/>
        </w:tabs>
        <w:jc w:val="thaiDistribute"/>
        <w:rPr>
          <w:rFonts w:ascii="EucrosiaUPC" w:hAnsi="EucrosiaUPC" w:cs="EucrosiaUPC"/>
          <w:color w:val="202124"/>
          <w:sz w:val="32"/>
          <w:szCs w:val="32"/>
          <w:lang w:val="en"/>
        </w:rPr>
      </w:pPr>
    </w:p>
    <w:p w14:paraId="65EB36C5" w14:textId="0964AF69" w:rsidR="00F21C8B" w:rsidRPr="00F21C8B" w:rsidRDefault="00F21C8B" w:rsidP="00F21C8B">
      <w:pPr>
        <w:pStyle w:val="HTMLPreformatted"/>
        <w:shd w:val="clear" w:color="auto" w:fill="F8F9FA"/>
        <w:tabs>
          <w:tab w:val="left" w:pos="1440"/>
          <w:tab w:val="left" w:pos="2250"/>
        </w:tabs>
        <w:jc w:val="thaiDistribute"/>
        <w:rPr>
          <w:rFonts w:ascii="EucrosiaUPC" w:hAnsi="EucrosiaUPC" w:cs="EucrosiaUPC"/>
          <w:color w:val="202124"/>
          <w:sz w:val="32"/>
          <w:szCs w:val="32"/>
          <w:lang w:val="en"/>
        </w:rPr>
      </w:pPr>
      <w:r>
        <w:rPr>
          <w:rFonts w:ascii="EucrosiaUPC" w:hAnsi="EucrosiaUPC" w:cs="EucrosiaUPC" w:hint="cs"/>
          <w:color w:val="202124"/>
          <w:sz w:val="32"/>
          <w:szCs w:val="32"/>
          <w:cs/>
          <w:lang w:val="en"/>
        </w:rPr>
        <w:tab/>
      </w:r>
      <w:r>
        <w:rPr>
          <w:rFonts w:ascii="EucrosiaUPC" w:hAnsi="EucrosiaUPC" w:cs="EucrosiaUPC" w:hint="cs"/>
          <w:color w:val="202124"/>
          <w:sz w:val="32"/>
          <w:szCs w:val="32"/>
          <w:cs/>
          <w:lang w:val="en"/>
        </w:rPr>
        <w:tab/>
      </w:r>
      <w:r>
        <w:rPr>
          <w:rFonts w:ascii="EucrosiaUPC" w:hAnsi="EucrosiaUPC" w:cs="EucrosiaUPC" w:hint="cs"/>
          <w:color w:val="202124"/>
          <w:sz w:val="32"/>
          <w:szCs w:val="32"/>
          <w:cs/>
          <w:lang w:val="en"/>
        </w:rPr>
        <w:tab/>
      </w:r>
      <w:r>
        <w:rPr>
          <w:rFonts w:ascii="EucrosiaUPC" w:hAnsi="EucrosiaUPC" w:cs="EucrosiaUPC" w:hint="cs"/>
          <w:color w:val="202124"/>
          <w:sz w:val="32"/>
          <w:szCs w:val="32"/>
          <w:cs/>
          <w:lang w:val="en"/>
        </w:rPr>
        <w:tab/>
      </w:r>
      <w:r>
        <w:rPr>
          <w:rFonts w:ascii="EucrosiaUPC" w:hAnsi="EucrosiaUPC" w:cs="EucrosiaUPC" w:hint="cs"/>
          <w:color w:val="202124"/>
          <w:sz w:val="32"/>
          <w:szCs w:val="32"/>
          <w:cs/>
          <w:lang w:val="en"/>
        </w:rPr>
        <w:tab/>
      </w:r>
      <w:r w:rsidR="00231C36" w:rsidRPr="00230854">
        <w:rPr>
          <w:rFonts w:ascii="EucrosiaUPC" w:hAnsi="EucrosiaUPC" w:cs="EucrosiaUPC"/>
          <w:sz w:val="32"/>
          <w:szCs w:val="32"/>
        </w:rPr>
        <w:t>Police colonel</w:t>
      </w:r>
      <w:r w:rsidR="00231C36" w:rsidRPr="00FE0A8D">
        <w:rPr>
          <w:rFonts w:ascii="TH SarabunIT๙" w:hAnsi="TH SarabunIT๙" w:cs="TH SarabunIT๙"/>
          <w:sz w:val="32"/>
          <w:szCs w:val="32"/>
        </w:rPr>
        <w:t xml:space="preserve">  </w:t>
      </w:r>
      <w:r w:rsidR="00231C36">
        <w:rPr>
          <w:rFonts w:ascii="TH SarabunIT๙" w:hAnsi="TH SarabunIT๙" w:cs="TH SarabunIT๙"/>
          <w:sz w:val="32"/>
          <w:szCs w:val="32"/>
        </w:rPr>
        <w:t xml:space="preserve">   </w:t>
      </w:r>
      <w:r w:rsidR="00231C36">
        <w:rPr>
          <w:noProof/>
        </w:rPr>
        <w:drawing>
          <wp:inline distT="0" distB="0" distL="0" distR="0" wp14:anchorId="3ECA3EA0" wp14:editId="76A9F475">
            <wp:extent cx="1021080" cy="441960"/>
            <wp:effectExtent l="0" t="0" r="7620" b="0"/>
            <wp:docPr id="230306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1080" cy="441960"/>
                    </a:xfrm>
                    <a:prstGeom prst="rect">
                      <a:avLst/>
                    </a:prstGeom>
                    <a:noFill/>
                    <a:ln>
                      <a:noFill/>
                    </a:ln>
                  </pic:spPr>
                </pic:pic>
              </a:graphicData>
            </a:graphic>
          </wp:inline>
        </w:drawing>
      </w:r>
    </w:p>
    <w:p w14:paraId="0BA106ED" w14:textId="641FB7A0" w:rsidR="00F21C8B" w:rsidRPr="00F21C8B" w:rsidRDefault="00F21C8B" w:rsidP="00F21C8B">
      <w:pPr>
        <w:pStyle w:val="HTMLPreformatted"/>
        <w:shd w:val="clear" w:color="auto" w:fill="F8F9FA"/>
        <w:tabs>
          <w:tab w:val="left" w:pos="1440"/>
          <w:tab w:val="left" w:pos="2250"/>
        </w:tabs>
        <w:jc w:val="thaiDistribute"/>
        <w:rPr>
          <w:rFonts w:ascii="EucrosiaUPC" w:hAnsi="EucrosiaUPC" w:cs="EucrosiaUPC"/>
          <w:color w:val="202124"/>
          <w:sz w:val="32"/>
          <w:szCs w:val="32"/>
          <w:lang w:val="en"/>
        </w:rPr>
      </w:pPr>
      <w:r>
        <w:rPr>
          <w:rFonts w:ascii="EucrosiaUPC" w:hAnsi="EucrosiaUPC" w:cs="EucrosiaUPC" w:hint="cs"/>
          <w:color w:val="202124"/>
          <w:sz w:val="32"/>
          <w:szCs w:val="32"/>
          <w:cs/>
          <w:lang w:val="en"/>
        </w:rPr>
        <w:tab/>
      </w:r>
      <w:r>
        <w:rPr>
          <w:rFonts w:ascii="EucrosiaUPC" w:hAnsi="EucrosiaUPC" w:cs="EucrosiaUPC" w:hint="cs"/>
          <w:color w:val="202124"/>
          <w:sz w:val="32"/>
          <w:szCs w:val="32"/>
          <w:cs/>
          <w:lang w:val="en"/>
        </w:rPr>
        <w:tab/>
      </w:r>
      <w:r>
        <w:rPr>
          <w:rFonts w:ascii="EucrosiaUPC" w:hAnsi="EucrosiaUPC" w:cs="EucrosiaUPC" w:hint="cs"/>
          <w:color w:val="202124"/>
          <w:sz w:val="32"/>
          <w:szCs w:val="32"/>
          <w:cs/>
          <w:lang w:val="en"/>
        </w:rPr>
        <w:tab/>
      </w:r>
      <w:r>
        <w:rPr>
          <w:rFonts w:ascii="EucrosiaUPC" w:hAnsi="EucrosiaUPC" w:cs="EucrosiaUPC" w:hint="cs"/>
          <w:color w:val="202124"/>
          <w:sz w:val="32"/>
          <w:szCs w:val="32"/>
          <w:cs/>
          <w:lang w:val="en"/>
        </w:rPr>
        <w:tab/>
      </w:r>
      <w:r>
        <w:rPr>
          <w:rFonts w:ascii="EucrosiaUPC" w:hAnsi="EucrosiaUPC" w:cs="EucrosiaUPC" w:hint="cs"/>
          <w:color w:val="202124"/>
          <w:sz w:val="32"/>
          <w:szCs w:val="32"/>
          <w:cs/>
          <w:lang w:val="en"/>
        </w:rPr>
        <w:tab/>
      </w:r>
      <w:r>
        <w:rPr>
          <w:rFonts w:ascii="EucrosiaUPC" w:hAnsi="EucrosiaUPC" w:cs="EucrosiaUPC" w:hint="cs"/>
          <w:color w:val="202124"/>
          <w:sz w:val="32"/>
          <w:szCs w:val="32"/>
          <w:cs/>
          <w:lang w:val="en"/>
        </w:rPr>
        <w:tab/>
      </w:r>
      <w:r w:rsidR="009E5BEF">
        <w:rPr>
          <w:rFonts w:ascii="EucrosiaUPC" w:hAnsi="EucrosiaUPC" w:cs="EucrosiaUPC" w:hint="cs"/>
          <w:color w:val="202124"/>
          <w:sz w:val="32"/>
          <w:szCs w:val="32"/>
          <w:cs/>
          <w:lang w:val="en"/>
        </w:rPr>
        <w:t xml:space="preserve">       </w:t>
      </w:r>
      <w:r w:rsidRPr="00F21C8B">
        <w:rPr>
          <w:rFonts w:ascii="EucrosiaUPC" w:hAnsi="EucrosiaUPC" w:cs="EucrosiaUPC"/>
          <w:color w:val="202124"/>
          <w:sz w:val="32"/>
          <w:szCs w:val="32"/>
          <w:cs/>
          <w:lang w:val="en"/>
        </w:rPr>
        <w:t>(</w:t>
      </w:r>
      <w:r w:rsidR="009E5BEF">
        <w:rPr>
          <w:rFonts w:ascii="EucrosiaUPC" w:hAnsi="EucrosiaUPC" w:cs="EucrosiaUPC" w:hint="cs"/>
          <w:color w:val="202124"/>
          <w:sz w:val="32"/>
          <w:szCs w:val="32"/>
          <w:cs/>
          <w:lang w:val="en"/>
        </w:rPr>
        <w:t xml:space="preserve"> </w:t>
      </w:r>
      <w:proofErr w:type="spellStart"/>
      <w:r w:rsidRPr="00F21C8B">
        <w:rPr>
          <w:rFonts w:ascii="EucrosiaUPC" w:hAnsi="EucrosiaUPC" w:cs="EucrosiaUPC"/>
          <w:color w:val="202124"/>
          <w:sz w:val="32"/>
          <w:szCs w:val="32"/>
          <w:lang w:val="en"/>
        </w:rPr>
        <w:t>S</w:t>
      </w:r>
      <w:r w:rsidR="001A46A3">
        <w:rPr>
          <w:rFonts w:ascii="EucrosiaUPC" w:hAnsi="EucrosiaUPC" w:cs="EucrosiaUPC"/>
          <w:color w:val="202124"/>
          <w:sz w:val="32"/>
          <w:szCs w:val="32"/>
          <w:lang w:val="en"/>
        </w:rPr>
        <w:t>urawit</w:t>
      </w:r>
      <w:proofErr w:type="spellEnd"/>
      <w:r w:rsidR="009E5BEF">
        <w:rPr>
          <w:rFonts w:ascii="EucrosiaUPC" w:hAnsi="EucrosiaUPC" w:cs="EucrosiaUPC" w:hint="cs"/>
          <w:color w:val="202124"/>
          <w:sz w:val="32"/>
          <w:szCs w:val="32"/>
          <w:cs/>
          <w:lang w:val="en"/>
        </w:rPr>
        <w:t xml:space="preserve">  </w:t>
      </w:r>
      <w:proofErr w:type="spellStart"/>
      <w:r w:rsidR="009E5BEF" w:rsidRPr="009E5BEF">
        <w:rPr>
          <w:rFonts w:ascii="TH SarabunIT๙" w:hAnsi="TH SarabunIT๙" w:cs="TH SarabunIT๙"/>
          <w:b/>
          <w:bCs/>
          <w:sz w:val="32"/>
          <w:szCs w:val="32"/>
        </w:rPr>
        <w:t>Yonjorhor</w:t>
      </w:r>
      <w:proofErr w:type="spellEnd"/>
      <w:r w:rsidR="009E5BEF" w:rsidRPr="009E5BEF">
        <w:rPr>
          <w:rFonts w:ascii="EucrosiaUPC" w:hAnsi="EucrosiaUPC" w:cs="EucrosiaUPC"/>
          <w:b/>
          <w:bCs/>
          <w:color w:val="202124"/>
          <w:sz w:val="32"/>
          <w:szCs w:val="32"/>
        </w:rPr>
        <w:t xml:space="preserve"> </w:t>
      </w:r>
      <w:r w:rsidRPr="00F21C8B">
        <w:rPr>
          <w:rFonts w:ascii="EucrosiaUPC" w:hAnsi="EucrosiaUPC" w:cs="EucrosiaUPC"/>
          <w:color w:val="202124"/>
          <w:sz w:val="32"/>
          <w:szCs w:val="32"/>
          <w:lang w:val="en"/>
        </w:rPr>
        <w:t>)</w:t>
      </w:r>
    </w:p>
    <w:p w14:paraId="3B936008" w14:textId="2FD45569" w:rsidR="00F21C8B" w:rsidRPr="00F21C8B" w:rsidRDefault="00F21C8B" w:rsidP="00F21C8B">
      <w:pPr>
        <w:pStyle w:val="HTMLPreformatted"/>
        <w:shd w:val="clear" w:color="auto" w:fill="F8F9FA"/>
        <w:tabs>
          <w:tab w:val="left" w:pos="1440"/>
          <w:tab w:val="left" w:pos="2250"/>
        </w:tabs>
        <w:jc w:val="thaiDistribute"/>
        <w:rPr>
          <w:rFonts w:ascii="EucrosiaUPC" w:hAnsi="EucrosiaUPC" w:cs="EucrosiaUPC"/>
          <w:color w:val="202124"/>
          <w:sz w:val="32"/>
          <w:szCs w:val="32"/>
          <w:cs/>
          <w:lang w:val="en"/>
        </w:rPr>
      </w:pPr>
      <w:r>
        <w:rPr>
          <w:rFonts w:ascii="EucrosiaUPC" w:hAnsi="EucrosiaUPC" w:cs="EucrosiaUPC" w:hint="cs"/>
          <w:color w:val="202124"/>
          <w:sz w:val="32"/>
          <w:szCs w:val="32"/>
          <w:cs/>
          <w:lang w:val="en"/>
        </w:rPr>
        <w:tab/>
      </w:r>
      <w:r>
        <w:rPr>
          <w:rFonts w:ascii="EucrosiaUPC" w:hAnsi="EucrosiaUPC" w:cs="EucrosiaUPC" w:hint="cs"/>
          <w:color w:val="202124"/>
          <w:sz w:val="32"/>
          <w:szCs w:val="32"/>
          <w:cs/>
          <w:lang w:val="en"/>
        </w:rPr>
        <w:tab/>
      </w:r>
      <w:r>
        <w:rPr>
          <w:rFonts w:ascii="EucrosiaUPC" w:hAnsi="EucrosiaUPC" w:cs="EucrosiaUPC" w:hint="cs"/>
          <w:color w:val="202124"/>
          <w:sz w:val="32"/>
          <w:szCs w:val="32"/>
          <w:cs/>
          <w:lang w:val="en"/>
        </w:rPr>
        <w:tab/>
      </w:r>
      <w:r>
        <w:rPr>
          <w:rFonts w:ascii="EucrosiaUPC" w:hAnsi="EucrosiaUPC" w:cs="EucrosiaUPC" w:hint="cs"/>
          <w:color w:val="202124"/>
          <w:sz w:val="32"/>
          <w:szCs w:val="32"/>
          <w:cs/>
          <w:lang w:val="en"/>
        </w:rPr>
        <w:tab/>
      </w:r>
      <w:r>
        <w:rPr>
          <w:rFonts w:ascii="EucrosiaUPC" w:hAnsi="EucrosiaUPC" w:cs="EucrosiaUPC" w:hint="cs"/>
          <w:color w:val="202124"/>
          <w:sz w:val="32"/>
          <w:szCs w:val="32"/>
          <w:cs/>
          <w:lang w:val="en"/>
        </w:rPr>
        <w:tab/>
        <w:t xml:space="preserve"> </w:t>
      </w:r>
      <w:r w:rsidRPr="00F21C8B">
        <w:rPr>
          <w:rFonts w:ascii="EucrosiaUPC" w:hAnsi="EucrosiaUPC" w:cs="EucrosiaUPC"/>
          <w:color w:val="202124"/>
          <w:sz w:val="32"/>
          <w:szCs w:val="32"/>
          <w:lang w:val="en"/>
        </w:rPr>
        <w:t xml:space="preserve"> </w:t>
      </w:r>
      <w:r w:rsidR="009E5BEF">
        <w:rPr>
          <w:rFonts w:ascii="EucrosiaUPC" w:hAnsi="EucrosiaUPC" w:cs="EucrosiaUPC" w:hint="cs"/>
          <w:color w:val="202124"/>
          <w:sz w:val="32"/>
          <w:szCs w:val="32"/>
          <w:cs/>
          <w:lang w:val="en"/>
        </w:rPr>
        <w:t xml:space="preserve"> </w:t>
      </w:r>
      <w:r w:rsidRPr="00F21C8B">
        <w:rPr>
          <w:rFonts w:ascii="EucrosiaUPC" w:hAnsi="EucrosiaUPC" w:cs="EucrosiaUPC"/>
          <w:color w:val="202124"/>
          <w:sz w:val="32"/>
          <w:szCs w:val="32"/>
          <w:lang w:val="en"/>
        </w:rPr>
        <w:t xml:space="preserve">Superintendent of </w:t>
      </w:r>
      <w:proofErr w:type="spellStart"/>
      <w:r w:rsidR="001A46A3">
        <w:rPr>
          <w:rFonts w:ascii="EucrosiaUPC" w:hAnsi="EucrosiaUPC" w:cs="EucrosiaUPC"/>
          <w:color w:val="202124"/>
          <w:sz w:val="32"/>
          <w:szCs w:val="32"/>
          <w:lang w:val="en"/>
        </w:rPr>
        <w:t>Tansum</w:t>
      </w:r>
      <w:proofErr w:type="spellEnd"/>
      <w:r w:rsidRPr="00F21C8B">
        <w:rPr>
          <w:rFonts w:ascii="EucrosiaUPC" w:hAnsi="EucrosiaUPC" w:cs="EucrosiaUPC"/>
          <w:color w:val="202124"/>
          <w:sz w:val="32"/>
          <w:szCs w:val="32"/>
          <w:lang w:val="en"/>
        </w:rPr>
        <w:t xml:space="preserve"> Provincial Police Station</w:t>
      </w:r>
    </w:p>
    <w:sectPr w:rsidR="00F21C8B" w:rsidRPr="00F21C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crosiaUPC">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62"/>
    <w:rsid w:val="000871B5"/>
    <w:rsid w:val="000D54AB"/>
    <w:rsid w:val="000F66BE"/>
    <w:rsid w:val="00153AB2"/>
    <w:rsid w:val="0016401E"/>
    <w:rsid w:val="001A46A3"/>
    <w:rsid w:val="001C638F"/>
    <w:rsid w:val="00230854"/>
    <w:rsid w:val="00231C36"/>
    <w:rsid w:val="0027743E"/>
    <w:rsid w:val="00280B11"/>
    <w:rsid w:val="00296CCB"/>
    <w:rsid w:val="00327C5B"/>
    <w:rsid w:val="00337EA1"/>
    <w:rsid w:val="00347209"/>
    <w:rsid w:val="0036058C"/>
    <w:rsid w:val="00372588"/>
    <w:rsid w:val="00373627"/>
    <w:rsid w:val="00481BA8"/>
    <w:rsid w:val="004C1CF2"/>
    <w:rsid w:val="00507F69"/>
    <w:rsid w:val="005374E0"/>
    <w:rsid w:val="00593762"/>
    <w:rsid w:val="006339DF"/>
    <w:rsid w:val="006F5647"/>
    <w:rsid w:val="00753F30"/>
    <w:rsid w:val="0076030F"/>
    <w:rsid w:val="00760739"/>
    <w:rsid w:val="008A413B"/>
    <w:rsid w:val="008E38F6"/>
    <w:rsid w:val="0093389C"/>
    <w:rsid w:val="009729FE"/>
    <w:rsid w:val="009D5AEA"/>
    <w:rsid w:val="009E5BEF"/>
    <w:rsid w:val="00A31969"/>
    <w:rsid w:val="00A40692"/>
    <w:rsid w:val="00AF6F57"/>
    <w:rsid w:val="00B70D38"/>
    <w:rsid w:val="00B81AD2"/>
    <w:rsid w:val="00C15E44"/>
    <w:rsid w:val="00C22187"/>
    <w:rsid w:val="00CA1079"/>
    <w:rsid w:val="00CE5F72"/>
    <w:rsid w:val="00E10B06"/>
    <w:rsid w:val="00F21C8B"/>
    <w:rsid w:val="00FD685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F2C2AD"/>
  <w15:docId w15:val="{407B93B1-19D9-4F54-86DF-E4FDB293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762"/>
    <w:rPr>
      <w:color w:val="0000FF" w:themeColor="hyperlink"/>
      <w:u w:val="single"/>
    </w:rPr>
  </w:style>
  <w:style w:type="paragraph" w:styleId="HTMLPreformatted">
    <w:name w:val="HTML Preformatted"/>
    <w:basedOn w:val="Normal"/>
    <w:link w:val="HTMLPreformattedChar"/>
    <w:uiPriority w:val="99"/>
    <w:unhideWhenUsed/>
    <w:rsid w:val="001C6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PreformattedChar">
    <w:name w:val="HTML Preformatted Char"/>
    <w:basedOn w:val="DefaultParagraphFont"/>
    <w:link w:val="HTMLPreformatted"/>
    <w:uiPriority w:val="99"/>
    <w:rsid w:val="001C638F"/>
    <w:rPr>
      <w:rFonts w:ascii="Angsana New" w:eastAsia="Times New Roman" w:hAnsi="Angsana New" w:cs="Angsana New"/>
      <w:sz w:val="28"/>
    </w:rPr>
  </w:style>
  <w:style w:type="character" w:customStyle="1" w:styleId="y2iqfc">
    <w:name w:val="y2iqfc"/>
    <w:basedOn w:val="DefaultParagraphFont"/>
    <w:rsid w:val="001C638F"/>
  </w:style>
  <w:style w:type="paragraph" w:styleId="BalloonText">
    <w:name w:val="Balloon Text"/>
    <w:basedOn w:val="Normal"/>
    <w:link w:val="BalloonTextChar"/>
    <w:uiPriority w:val="99"/>
    <w:semiHidden/>
    <w:unhideWhenUsed/>
    <w:rsid w:val="008A413B"/>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8A413B"/>
    <w:rPr>
      <w:rFonts w:ascii="Tahoma" w:hAnsi="Tahoma" w:cs="Angsana New"/>
      <w:sz w:val="16"/>
      <w:szCs w:val="20"/>
    </w:rPr>
  </w:style>
  <w:style w:type="character" w:styleId="UnresolvedMention">
    <w:name w:val="Unresolved Mention"/>
    <w:basedOn w:val="DefaultParagraphFont"/>
    <w:uiPriority w:val="99"/>
    <w:semiHidden/>
    <w:unhideWhenUsed/>
    <w:rsid w:val="00C22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104">
      <w:bodyDiv w:val="1"/>
      <w:marLeft w:val="0"/>
      <w:marRight w:val="0"/>
      <w:marTop w:val="0"/>
      <w:marBottom w:val="0"/>
      <w:divBdr>
        <w:top w:val="none" w:sz="0" w:space="0" w:color="auto"/>
        <w:left w:val="none" w:sz="0" w:space="0" w:color="auto"/>
        <w:bottom w:val="none" w:sz="0" w:space="0" w:color="auto"/>
        <w:right w:val="none" w:sz="0" w:space="0" w:color="auto"/>
      </w:divBdr>
    </w:div>
    <w:div w:id="105737113">
      <w:bodyDiv w:val="1"/>
      <w:marLeft w:val="0"/>
      <w:marRight w:val="0"/>
      <w:marTop w:val="0"/>
      <w:marBottom w:val="0"/>
      <w:divBdr>
        <w:top w:val="none" w:sz="0" w:space="0" w:color="auto"/>
        <w:left w:val="none" w:sz="0" w:space="0" w:color="auto"/>
        <w:bottom w:val="none" w:sz="0" w:space="0" w:color="auto"/>
        <w:right w:val="none" w:sz="0" w:space="0" w:color="auto"/>
      </w:divBdr>
    </w:div>
    <w:div w:id="137722929">
      <w:bodyDiv w:val="1"/>
      <w:marLeft w:val="0"/>
      <w:marRight w:val="0"/>
      <w:marTop w:val="0"/>
      <w:marBottom w:val="0"/>
      <w:divBdr>
        <w:top w:val="none" w:sz="0" w:space="0" w:color="auto"/>
        <w:left w:val="none" w:sz="0" w:space="0" w:color="auto"/>
        <w:bottom w:val="none" w:sz="0" w:space="0" w:color="auto"/>
        <w:right w:val="none" w:sz="0" w:space="0" w:color="auto"/>
      </w:divBdr>
    </w:div>
    <w:div w:id="145517066">
      <w:bodyDiv w:val="1"/>
      <w:marLeft w:val="0"/>
      <w:marRight w:val="0"/>
      <w:marTop w:val="0"/>
      <w:marBottom w:val="0"/>
      <w:divBdr>
        <w:top w:val="none" w:sz="0" w:space="0" w:color="auto"/>
        <w:left w:val="none" w:sz="0" w:space="0" w:color="auto"/>
        <w:bottom w:val="none" w:sz="0" w:space="0" w:color="auto"/>
        <w:right w:val="none" w:sz="0" w:space="0" w:color="auto"/>
      </w:divBdr>
    </w:div>
    <w:div w:id="215549245">
      <w:bodyDiv w:val="1"/>
      <w:marLeft w:val="0"/>
      <w:marRight w:val="0"/>
      <w:marTop w:val="0"/>
      <w:marBottom w:val="0"/>
      <w:divBdr>
        <w:top w:val="none" w:sz="0" w:space="0" w:color="auto"/>
        <w:left w:val="none" w:sz="0" w:space="0" w:color="auto"/>
        <w:bottom w:val="none" w:sz="0" w:space="0" w:color="auto"/>
        <w:right w:val="none" w:sz="0" w:space="0" w:color="auto"/>
      </w:divBdr>
    </w:div>
    <w:div w:id="241067780">
      <w:bodyDiv w:val="1"/>
      <w:marLeft w:val="0"/>
      <w:marRight w:val="0"/>
      <w:marTop w:val="0"/>
      <w:marBottom w:val="0"/>
      <w:divBdr>
        <w:top w:val="none" w:sz="0" w:space="0" w:color="auto"/>
        <w:left w:val="none" w:sz="0" w:space="0" w:color="auto"/>
        <w:bottom w:val="none" w:sz="0" w:space="0" w:color="auto"/>
        <w:right w:val="none" w:sz="0" w:space="0" w:color="auto"/>
      </w:divBdr>
    </w:div>
    <w:div w:id="253589065">
      <w:bodyDiv w:val="1"/>
      <w:marLeft w:val="0"/>
      <w:marRight w:val="0"/>
      <w:marTop w:val="0"/>
      <w:marBottom w:val="0"/>
      <w:divBdr>
        <w:top w:val="none" w:sz="0" w:space="0" w:color="auto"/>
        <w:left w:val="none" w:sz="0" w:space="0" w:color="auto"/>
        <w:bottom w:val="none" w:sz="0" w:space="0" w:color="auto"/>
        <w:right w:val="none" w:sz="0" w:space="0" w:color="auto"/>
      </w:divBdr>
    </w:div>
    <w:div w:id="308098651">
      <w:bodyDiv w:val="1"/>
      <w:marLeft w:val="0"/>
      <w:marRight w:val="0"/>
      <w:marTop w:val="0"/>
      <w:marBottom w:val="0"/>
      <w:divBdr>
        <w:top w:val="none" w:sz="0" w:space="0" w:color="auto"/>
        <w:left w:val="none" w:sz="0" w:space="0" w:color="auto"/>
        <w:bottom w:val="none" w:sz="0" w:space="0" w:color="auto"/>
        <w:right w:val="none" w:sz="0" w:space="0" w:color="auto"/>
      </w:divBdr>
    </w:div>
    <w:div w:id="400950786">
      <w:bodyDiv w:val="1"/>
      <w:marLeft w:val="0"/>
      <w:marRight w:val="0"/>
      <w:marTop w:val="0"/>
      <w:marBottom w:val="0"/>
      <w:divBdr>
        <w:top w:val="none" w:sz="0" w:space="0" w:color="auto"/>
        <w:left w:val="none" w:sz="0" w:space="0" w:color="auto"/>
        <w:bottom w:val="none" w:sz="0" w:space="0" w:color="auto"/>
        <w:right w:val="none" w:sz="0" w:space="0" w:color="auto"/>
      </w:divBdr>
    </w:div>
    <w:div w:id="481124709">
      <w:bodyDiv w:val="1"/>
      <w:marLeft w:val="0"/>
      <w:marRight w:val="0"/>
      <w:marTop w:val="0"/>
      <w:marBottom w:val="0"/>
      <w:divBdr>
        <w:top w:val="none" w:sz="0" w:space="0" w:color="auto"/>
        <w:left w:val="none" w:sz="0" w:space="0" w:color="auto"/>
        <w:bottom w:val="none" w:sz="0" w:space="0" w:color="auto"/>
        <w:right w:val="none" w:sz="0" w:space="0" w:color="auto"/>
      </w:divBdr>
    </w:div>
    <w:div w:id="500584606">
      <w:bodyDiv w:val="1"/>
      <w:marLeft w:val="0"/>
      <w:marRight w:val="0"/>
      <w:marTop w:val="0"/>
      <w:marBottom w:val="0"/>
      <w:divBdr>
        <w:top w:val="none" w:sz="0" w:space="0" w:color="auto"/>
        <w:left w:val="none" w:sz="0" w:space="0" w:color="auto"/>
        <w:bottom w:val="none" w:sz="0" w:space="0" w:color="auto"/>
        <w:right w:val="none" w:sz="0" w:space="0" w:color="auto"/>
      </w:divBdr>
    </w:div>
    <w:div w:id="572743014">
      <w:bodyDiv w:val="1"/>
      <w:marLeft w:val="0"/>
      <w:marRight w:val="0"/>
      <w:marTop w:val="0"/>
      <w:marBottom w:val="0"/>
      <w:divBdr>
        <w:top w:val="none" w:sz="0" w:space="0" w:color="auto"/>
        <w:left w:val="none" w:sz="0" w:space="0" w:color="auto"/>
        <w:bottom w:val="none" w:sz="0" w:space="0" w:color="auto"/>
        <w:right w:val="none" w:sz="0" w:space="0" w:color="auto"/>
      </w:divBdr>
    </w:div>
    <w:div w:id="594091821">
      <w:bodyDiv w:val="1"/>
      <w:marLeft w:val="0"/>
      <w:marRight w:val="0"/>
      <w:marTop w:val="0"/>
      <w:marBottom w:val="0"/>
      <w:divBdr>
        <w:top w:val="none" w:sz="0" w:space="0" w:color="auto"/>
        <w:left w:val="none" w:sz="0" w:space="0" w:color="auto"/>
        <w:bottom w:val="none" w:sz="0" w:space="0" w:color="auto"/>
        <w:right w:val="none" w:sz="0" w:space="0" w:color="auto"/>
      </w:divBdr>
    </w:div>
    <w:div w:id="627931625">
      <w:bodyDiv w:val="1"/>
      <w:marLeft w:val="0"/>
      <w:marRight w:val="0"/>
      <w:marTop w:val="0"/>
      <w:marBottom w:val="0"/>
      <w:divBdr>
        <w:top w:val="none" w:sz="0" w:space="0" w:color="auto"/>
        <w:left w:val="none" w:sz="0" w:space="0" w:color="auto"/>
        <w:bottom w:val="none" w:sz="0" w:space="0" w:color="auto"/>
        <w:right w:val="none" w:sz="0" w:space="0" w:color="auto"/>
      </w:divBdr>
    </w:div>
    <w:div w:id="640233412">
      <w:bodyDiv w:val="1"/>
      <w:marLeft w:val="0"/>
      <w:marRight w:val="0"/>
      <w:marTop w:val="0"/>
      <w:marBottom w:val="0"/>
      <w:divBdr>
        <w:top w:val="none" w:sz="0" w:space="0" w:color="auto"/>
        <w:left w:val="none" w:sz="0" w:space="0" w:color="auto"/>
        <w:bottom w:val="none" w:sz="0" w:space="0" w:color="auto"/>
        <w:right w:val="none" w:sz="0" w:space="0" w:color="auto"/>
      </w:divBdr>
    </w:div>
    <w:div w:id="724064469">
      <w:bodyDiv w:val="1"/>
      <w:marLeft w:val="0"/>
      <w:marRight w:val="0"/>
      <w:marTop w:val="0"/>
      <w:marBottom w:val="0"/>
      <w:divBdr>
        <w:top w:val="none" w:sz="0" w:space="0" w:color="auto"/>
        <w:left w:val="none" w:sz="0" w:space="0" w:color="auto"/>
        <w:bottom w:val="none" w:sz="0" w:space="0" w:color="auto"/>
        <w:right w:val="none" w:sz="0" w:space="0" w:color="auto"/>
      </w:divBdr>
    </w:div>
    <w:div w:id="742991979">
      <w:bodyDiv w:val="1"/>
      <w:marLeft w:val="0"/>
      <w:marRight w:val="0"/>
      <w:marTop w:val="0"/>
      <w:marBottom w:val="0"/>
      <w:divBdr>
        <w:top w:val="none" w:sz="0" w:space="0" w:color="auto"/>
        <w:left w:val="none" w:sz="0" w:space="0" w:color="auto"/>
        <w:bottom w:val="none" w:sz="0" w:space="0" w:color="auto"/>
        <w:right w:val="none" w:sz="0" w:space="0" w:color="auto"/>
      </w:divBdr>
    </w:div>
    <w:div w:id="759986196">
      <w:bodyDiv w:val="1"/>
      <w:marLeft w:val="0"/>
      <w:marRight w:val="0"/>
      <w:marTop w:val="0"/>
      <w:marBottom w:val="0"/>
      <w:divBdr>
        <w:top w:val="none" w:sz="0" w:space="0" w:color="auto"/>
        <w:left w:val="none" w:sz="0" w:space="0" w:color="auto"/>
        <w:bottom w:val="none" w:sz="0" w:space="0" w:color="auto"/>
        <w:right w:val="none" w:sz="0" w:space="0" w:color="auto"/>
      </w:divBdr>
    </w:div>
    <w:div w:id="792670164">
      <w:bodyDiv w:val="1"/>
      <w:marLeft w:val="0"/>
      <w:marRight w:val="0"/>
      <w:marTop w:val="0"/>
      <w:marBottom w:val="0"/>
      <w:divBdr>
        <w:top w:val="none" w:sz="0" w:space="0" w:color="auto"/>
        <w:left w:val="none" w:sz="0" w:space="0" w:color="auto"/>
        <w:bottom w:val="none" w:sz="0" w:space="0" w:color="auto"/>
        <w:right w:val="none" w:sz="0" w:space="0" w:color="auto"/>
      </w:divBdr>
    </w:div>
    <w:div w:id="842669977">
      <w:bodyDiv w:val="1"/>
      <w:marLeft w:val="0"/>
      <w:marRight w:val="0"/>
      <w:marTop w:val="0"/>
      <w:marBottom w:val="0"/>
      <w:divBdr>
        <w:top w:val="none" w:sz="0" w:space="0" w:color="auto"/>
        <w:left w:val="none" w:sz="0" w:space="0" w:color="auto"/>
        <w:bottom w:val="none" w:sz="0" w:space="0" w:color="auto"/>
        <w:right w:val="none" w:sz="0" w:space="0" w:color="auto"/>
      </w:divBdr>
    </w:div>
    <w:div w:id="861431458">
      <w:bodyDiv w:val="1"/>
      <w:marLeft w:val="0"/>
      <w:marRight w:val="0"/>
      <w:marTop w:val="0"/>
      <w:marBottom w:val="0"/>
      <w:divBdr>
        <w:top w:val="none" w:sz="0" w:space="0" w:color="auto"/>
        <w:left w:val="none" w:sz="0" w:space="0" w:color="auto"/>
        <w:bottom w:val="none" w:sz="0" w:space="0" w:color="auto"/>
        <w:right w:val="none" w:sz="0" w:space="0" w:color="auto"/>
      </w:divBdr>
    </w:div>
    <w:div w:id="863517366">
      <w:bodyDiv w:val="1"/>
      <w:marLeft w:val="0"/>
      <w:marRight w:val="0"/>
      <w:marTop w:val="0"/>
      <w:marBottom w:val="0"/>
      <w:divBdr>
        <w:top w:val="none" w:sz="0" w:space="0" w:color="auto"/>
        <w:left w:val="none" w:sz="0" w:space="0" w:color="auto"/>
        <w:bottom w:val="none" w:sz="0" w:space="0" w:color="auto"/>
        <w:right w:val="none" w:sz="0" w:space="0" w:color="auto"/>
      </w:divBdr>
    </w:div>
    <w:div w:id="965698632">
      <w:bodyDiv w:val="1"/>
      <w:marLeft w:val="0"/>
      <w:marRight w:val="0"/>
      <w:marTop w:val="0"/>
      <w:marBottom w:val="0"/>
      <w:divBdr>
        <w:top w:val="none" w:sz="0" w:space="0" w:color="auto"/>
        <w:left w:val="none" w:sz="0" w:space="0" w:color="auto"/>
        <w:bottom w:val="none" w:sz="0" w:space="0" w:color="auto"/>
        <w:right w:val="none" w:sz="0" w:space="0" w:color="auto"/>
      </w:divBdr>
    </w:div>
    <w:div w:id="1070227166">
      <w:bodyDiv w:val="1"/>
      <w:marLeft w:val="0"/>
      <w:marRight w:val="0"/>
      <w:marTop w:val="0"/>
      <w:marBottom w:val="0"/>
      <w:divBdr>
        <w:top w:val="none" w:sz="0" w:space="0" w:color="auto"/>
        <w:left w:val="none" w:sz="0" w:space="0" w:color="auto"/>
        <w:bottom w:val="none" w:sz="0" w:space="0" w:color="auto"/>
        <w:right w:val="none" w:sz="0" w:space="0" w:color="auto"/>
      </w:divBdr>
    </w:div>
    <w:div w:id="1102842466">
      <w:bodyDiv w:val="1"/>
      <w:marLeft w:val="0"/>
      <w:marRight w:val="0"/>
      <w:marTop w:val="0"/>
      <w:marBottom w:val="0"/>
      <w:divBdr>
        <w:top w:val="none" w:sz="0" w:space="0" w:color="auto"/>
        <w:left w:val="none" w:sz="0" w:space="0" w:color="auto"/>
        <w:bottom w:val="none" w:sz="0" w:space="0" w:color="auto"/>
        <w:right w:val="none" w:sz="0" w:space="0" w:color="auto"/>
      </w:divBdr>
    </w:div>
    <w:div w:id="1159686436">
      <w:bodyDiv w:val="1"/>
      <w:marLeft w:val="0"/>
      <w:marRight w:val="0"/>
      <w:marTop w:val="0"/>
      <w:marBottom w:val="0"/>
      <w:divBdr>
        <w:top w:val="none" w:sz="0" w:space="0" w:color="auto"/>
        <w:left w:val="none" w:sz="0" w:space="0" w:color="auto"/>
        <w:bottom w:val="none" w:sz="0" w:space="0" w:color="auto"/>
        <w:right w:val="none" w:sz="0" w:space="0" w:color="auto"/>
      </w:divBdr>
    </w:div>
    <w:div w:id="1184244519">
      <w:bodyDiv w:val="1"/>
      <w:marLeft w:val="0"/>
      <w:marRight w:val="0"/>
      <w:marTop w:val="0"/>
      <w:marBottom w:val="0"/>
      <w:divBdr>
        <w:top w:val="none" w:sz="0" w:space="0" w:color="auto"/>
        <w:left w:val="none" w:sz="0" w:space="0" w:color="auto"/>
        <w:bottom w:val="none" w:sz="0" w:space="0" w:color="auto"/>
        <w:right w:val="none" w:sz="0" w:space="0" w:color="auto"/>
      </w:divBdr>
    </w:div>
    <w:div w:id="1231041021">
      <w:bodyDiv w:val="1"/>
      <w:marLeft w:val="0"/>
      <w:marRight w:val="0"/>
      <w:marTop w:val="0"/>
      <w:marBottom w:val="0"/>
      <w:divBdr>
        <w:top w:val="none" w:sz="0" w:space="0" w:color="auto"/>
        <w:left w:val="none" w:sz="0" w:space="0" w:color="auto"/>
        <w:bottom w:val="none" w:sz="0" w:space="0" w:color="auto"/>
        <w:right w:val="none" w:sz="0" w:space="0" w:color="auto"/>
      </w:divBdr>
    </w:div>
    <w:div w:id="1366905519">
      <w:bodyDiv w:val="1"/>
      <w:marLeft w:val="0"/>
      <w:marRight w:val="0"/>
      <w:marTop w:val="0"/>
      <w:marBottom w:val="0"/>
      <w:divBdr>
        <w:top w:val="none" w:sz="0" w:space="0" w:color="auto"/>
        <w:left w:val="none" w:sz="0" w:space="0" w:color="auto"/>
        <w:bottom w:val="none" w:sz="0" w:space="0" w:color="auto"/>
        <w:right w:val="none" w:sz="0" w:space="0" w:color="auto"/>
      </w:divBdr>
    </w:div>
    <w:div w:id="1368143094">
      <w:bodyDiv w:val="1"/>
      <w:marLeft w:val="0"/>
      <w:marRight w:val="0"/>
      <w:marTop w:val="0"/>
      <w:marBottom w:val="0"/>
      <w:divBdr>
        <w:top w:val="none" w:sz="0" w:space="0" w:color="auto"/>
        <w:left w:val="none" w:sz="0" w:space="0" w:color="auto"/>
        <w:bottom w:val="none" w:sz="0" w:space="0" w:color="auto"/>
        <w:right w:val="none" w:sz="0" w:space="0" w:color="auto"/>
      </w:divBdr>
    </w:div>
    <w:div w:id="1523402520">
      <w:bodyDiv w:val="1"/>
      <w:marLeft w:val="0"/>
      <w:marRight w:val="0"/>
      <w:marTop w:val="0"/>
      <w:marBottom w:val="0"/>
      <w:divBdr>
        <w:top w:val="none" w:sz="0" w:space="0" w:color="auto"/>
        <w:left w:val="none" w:sz="0" w:space="0" w:color="auto"/>
        <w:bottom w:val="none" w:sz="0" w:space="0" w:color="auto"/>
        <w:right w:val="none" w:sz="0" w:space="0" w:color="auto"/>
      </w:divBdr>
    </w:div>
    <w:div w:id="1566986405">
      <w:bodyDiv w:val="1"/>
      <w:marLeft w:val="0"/>
      <w:marRight w:val="0"/>
      <w:marTop w:val="0"/>
      <w:marBottom w:val="0"/>
      <w:divBdr>
        <w:top w:val="none" w:sz="0" w:space="0" w:color="auto"/>
        <w:left w:val="none" w:sz="0" w:space="0" w:color="auto"/>
        <w:bottom w:val="none" w:sz="0" w:space="0" w:color="auto"/>
        <w:right w:val="none" w:sz="0" w:space="0" w:color="auto"/>
      </w:divBdr>
    </w:div>
    <w:div w:id="1570382163">
      <w:bodyDiv w:val="1"/>
      <w:marLeft w:val="0"/>
      <w:marRight w:val="0"/>
      <w:marTop w:val="0"/>
      <w:marBottom w:val="0"/>
      <w:divBdr>
        <w:top w:val="none" w:sz="0" w:space="0" w:color="auto"/>
        <w:left w:val="none" w:sz="0" w:space="0" w:color="auto"/>
        <w:bottom w:val="none" w:sz="0" w:space="0" w:color="auto"/>
        <w:right w:val="none" w:sz="0" w:space="0" w:color="auto"/>
      </w:divBdr>
    </w:div>
    <w:div w:id="1588422258">
      <w:bodyDiv w:val="1"/>
      <w:marLeft w:val="0"/>
      <w:marRight w:val="0"/>
      <w:marTop w:val="0"/>
      <w:marBottom w:val="0"/>
      <w:divBdr>
        <w:top w:val="none" w:sz="0" w:space="0" w:color="auto"/>
        <w:left w:val="none" w:sz="0" w:space="0" w:color="auto"/>
        <w:bottom w:val="none" w:sz="0" w:space="0" w:color="auto"/>
        <w:right w:val="none" w:sz="0" w:space="0" w:color="auto"/>
      </w:divBdr>
    </w:div>
    <w:div w:id="1639723456">
      <w:bodyDiv w:val="1"/>
      <w:marLeft w:val="0"/>
      <w:marRight w:val="0"/>
      <w:marTop w:val="0"/>
      <w:marBottom w:val="0"/>
      <w:divBdr>
        <w:top w:val="none" w:sz="0" w:space="0" w:color="auto"/>
        <w:left w:val="none" w:sz="0" w:space="0" w:color="auto"/>
        <w:bottom w:val="none" w:sz="0" w:space="0" w:color="auto"/>
        <w:right w:val="none" w:sz="0" w:space="0" w:color="auto"/>
      </w:divBdr>
    </w:div>
    <w:div w:id="1644237735">
      <w:bodyDiv w:val="1"/>
      <w:marLeft w:val="0"/>
      <w:marRight w:val="0"/>
      <w:marTop w:val="0"/>
      <w:marBottom w:val="0"/>
      <w:divBdr>
        <w:top w:val="none" w:sz="0" w:space="0" w:color="auto"/>
        <w:left w:val="none" w:sz="0" w:space="0" w:color="auto"/>
        <w:bottom w:val="none" w:sz="0" w:space="0" w:color="auto"/>
        <w:right w:val="none" w:sz="0" w:space="0" w:color="auto"/>
      </w:divBdr>
    </w:div>
    <w:div w:id="1928659060">
      <w:bodyDiv w:val="1"/>
      <w:marLeft w:val="0"/>
      <w:marRight w:val="0"/>
      <w:marTop w:val="0"/>
      <w:marBottom w:val="0"/>
      <w:divBdr>
        <w:top w:val="none" w:sz="0" w:space="0" w:color="auto"/>
        <w:left w:val="none" w:sz="0" w:space="0" w:color="auto"/>
        <w:bottom w:val="none" w:sz="0" w:space="0" w:color="auto"/>
        <w:right w:val="none" w:sz="0" w:space="0" w:color="auto"/>
      </w:divBdr>
    </w:div>
    <w:div w:id="1963028774">
      <w:bodyDiv w:val="1"/>
      <w:marLeft w:val="0"/>
      <w:marRight w:val="0"/>
      <w:marTop w:val="0"/>
      <w:marBottom w:val="0"/>
      <w:divBdr>
        <w:top w:val="none" w:sz="0" w:space="0" w:color="auto"/>
        <w:left w:val="none" w:sz="0" w:space="0" w:color="auto"/>
        <w:bottom w:val="none" w:sz="0" w:space="0" w:color="auto"/>
        <w:right w:val="none" w:sz="0" w:space="0" w:color="auto"/>
      </w:divBdr>
    </w:div>
    <w:div w:id="1974828692">
      <w:bodyDiv w:val="1"/>
      <w:marLeft w:val="0"/>
      <w:marRight w:val="0"/>
      <w:marTop w:val="0"/>
      <w:marBottom w:val="0"/>
      <w:divBdr>
        <w:top w:val="none" w:sz="0" w:space="0" w:color="auto"/>
        <w:left w:val="none" w:sz="0" w:space="0" w:color="auto"/>
        <w:bottom w:val="none" w:sz="0" w:space="0" w:color="auto"/>
        <w:right w:val="none" w:sz="0" w:space="0" w:color="auto"/>
      </w:divBdr>
    </w:div>
    <w:div w:id="2002077235">
      <w:bodyDiv w:val="1"/>
      <w:marLeft w:val="0"/>
      <w:marRight w:val="0"/>
      <w:marTop w:val="0"/>
      <w:marBottom w:val="0"/>
      <w:divBdr>
        <w:top w:val="none" w:sz="0" w:space="0" w:color="auto"/>
        <w:left w:val="none" w:sz="0" w:space="0" w:color="auto"/>
        <w:bottom w:val="none" w:sz="0" w:space="0" w:color="auto"/>
        <w:right w:val="none" w:sz="0" w:space="0" w:color="auto"/>
      </w:divBdr>
    </w:div>
    <w:div w:id="2026906810">
      <w:bodyDiv w:val="1"/>
      <w:marLeft w:val="0"/>
      <w:marRight w:val="0"/>
      <w:marTop w:val="0"/>
      <w:marBottom w:val="0"/>
      <w:divBdr>
        <w:top w:val="none" w:sz="0" w:space="0" w:color="auto"/>
        <w:left w:val="none" w:sz="0" w:space="0" w:color="auto"/>
        <w:bottom w:val="none" w:sz="0" w:space="0" w:color="auto"/>
        <w:right w:val="none" w:sz="0" w:space="0" w:color="auto"/>
      </w:divBdr>
    </w:div>
    <w:div w:id="2043900327">
      <w:bodyDiv w:val="1"/>
      <w:marLeft w:val="0"/>
      <w:marRight w:val="0"/>
      <w:marTop w:val="0"/>
      <w:marBottom w:val="0"/>
      <w:divBdr>
        <w:top w:val="none" w:sz="0" w:space="0" w:color="auto"/>
        <w:left w:val="none" w:sz="0" w:space="0" w:color="auto"/>
        <w:bottom w:val="none" w:sz="0" w:space="0" w:color="auto"/>
        <w:right w:val="none" w:sz="0" w:space="0" w:color="auto"/>
      </w:divBdr>
    </w:div>
    <w:div w:id="2075229153">
      <w:bodyDiv w:val="1"/>
      <w:marLeft w:val="0"/>
      <w:marRight w:val="0"/>
      <w:marTop w:val="0"/>
      <w:marBottom w:val="0"/>
      <w:divBdr>
        <w:top w:val="none" w:sz="0" w:space="0" w:color="auto"/>
        <w:left w:val="none" w:sz="0" w:space="0" w:color="auto"/>
        <w:bottom w:val="none" w:sz="0" w:space="0" w:color="auto"/>
        <w:right w:val="none" w:sz="0" w:space="0" w:color="auto"/>
      </w:divBdr>
    </w:div>
    <w:div w:id="209481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nsum.ubonratchathani.police.go.th"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1741</Words>
  <Characters>9928</Characters>
  <Application>Microsoft Office Word</Application>
  <DocSecurity>0</DocSecurity>
  <Lines>82</Lines>
  <Paragraphs>23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 Professional</dc:creator>
  <cp:lastModifiedBy>OIL. JJ</cp:lastModifiedBy>
  <cp:revision>16</cp:revision>
  <cp:lastPrinted>2024-02-12T04:43:00Z</cp:lastPrinted>
  <dcterms:created xsi:type="dcterms:W3CDTF">2026-05-25T03:54:00Z</dcterms:created>
  <dcterms:modified xsi:type="dcterms:W3CDTF">2026-05-25T05:05:00Z</dcterms:modified>
</cp:coreProperties>
</file>